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F1B2" w14:textId="77777777" w:rsidR="00EF233A" w:rsidRDefault="00EF233A" w:rsidP="0049251D">
      <w:pPr>
        <w:ind w:right="-432"/>
        <w:contextualSpacing/>
        <w:jc w:val="center"/>
        <w:rPr>
          <w:rFonts w:ascii="Arial" w:hAnsi="Arial" w:cs="Arial"/>
          <w:bCs/>
          <w:sz w:val="28"/>
          <w:szCs w:val="28"/>
          <w:u w:val="single"/>
        </w:rPr>
      </w:pPr>
    </w:p>
    <w:p w14:paraId="6F5912C0" w14:textId="77777777" w:rsidR="00EF233A" w:rsidRPr="00060E86" w:rsidRDefault="00EF233A" w:rsidP="0049251D">
      <w:pPr>
        <w:ind w:right="-432"/>
        <w:contextualSpacing/>
        <w:jc w:val="center"/>
        <w:rPr>
          <w:rFonts w:ascii="Arial" w:hAnsi="Arial" w:cs="Arial"/>
          <w:bCs/>
          <w:sz w:val="28"/>
          <w:szCs w:val="28"/>
          <w:u w:val="single"/>
        </w:rPr>
      </w:pPr>
      <w:r w:rsidRPr="00060E86">
        <w:rPr>
          <w:rFonts w:ascii="Arial" w:hAnsi="Arial" w:cs="Arial"/>
          <w:bCs/>
          <w:sz w:val="28"/>
          <w:szCs w:val="28"/>
          <w:u w:val="single"/>
        </w:rPr>
        <w:t>Procès-verbal de la réunion de la Commission Technique Nationale</w:t>
      </w:r>
    </w:p>
    <w:p w14:paraId="47314ED4" w14:textId="577CB988" w:rsidR="00EF233A" w:rsidRPr="00060E86" w:rsidRDefault="00EF233A" w:rsidP="00D532FE">
      <w:pPr>
        <w:contextualSpacing/>
        <w:jc w:val="center"/>
        <w:rPr>
          <w:rFonts w:ascii="Arial" w:hAnsi="Arial" w:cs="Arial"/>
          <w:sz w:val="20"/>
        </w:rPr>
      </w:pPr>
      <w:r w:rsidRPr="00060E86">
        <w:rPr>
          <w:rFonts w:ascii="Arial" w:hAnsi="Arial" w:cs="Arial"/>
          <w:bCs/>
          <w:sz w:val="28"/>
          <w:szCs w:val="28"/>
          <w:u w:val="single"/>
        </w:rPr>
        <w:t xml:space="preserve"> du </w:t>
      </w:r>
      <w:r w:rsidR="00B34243">
        <w:rPr>
          <w:rFonts w:ascii="Arial" w:hAnsi="Arial" w:cs="Arial"/>
          <w:bCs/>
          <w:sz w:val="28"/>
          <w:szCs w:val="28"/>
          <w:u w:val="single"/>
        </w:rPr>
        <w:t>5 février</w:t>
      </w:r>
      <w:r w:rsidRPr="00060E86">
        <w:rPr>
          <w:rFonts w:ascii="Arial" w:hAnsi="Arial" w:cs="Arial"/>
          <w:bCs/>
          <w:sz w:val="28"/>
          <w:szCs w:val="28"/>
          <w:u w:val="single"/>
        </w:rPr>
        <w:t xml:space="preserve"> 202</w:t>
      </w:r>
      <w:r w:rsidR="00B34243">
        <w:rPr>
          <w:rFonts w:ascii="Arial" w:hAnsi="Arial" w:cs="Arial"/>
          <w:bCs/>
          <w:sz w:val="28"/>
          <w:szCs w:val="28"/>
          <w:u w:val="single"/>
        </w:rPr>
        <w:t>2</w:t>
      </w:r>
      <w:r>
        <w:rPr>
          <w:rFonts w:ascii="Arial" w:hAnsi="Arial" w:cs="Arial"/>
          <w:bCs/>
          <w:sz w:val="28"/>
          <w:szCs w:val="28"/>
          <w:u w:val="single"/>
        </w:rPr>
        <w:t xml:space="preserve"> </w:t>
      </w:r>
      <w:r w:rsidR="00B34243">
        <w:rPr>
          <w:rFonts w:ascii="Arial" w:hAnsi="Arial" w:cs="Arial"/>
          <w:bCs/>
          <w:sz w:val="28"/>
          <w:szCs w:val="28"/>
          <w:u w:val="single"/>
        </w:rPr>
        <w:t>en visioconférence</w:t>
      </w:r>
    </w:p>
    <w:p w14:paraId="49A9F741" w14:textId="77777777" w:rsidR="00EF233A" w:rsidRPr="00060E86" w:rsidRDefault="00EF233A" w:rsidP="0049251D">
      <w:pPr>
        <w:ind w:left="-426" w:right="-1"/>
        <w:contextualSpacing/>
        <w:rPr>
          <w:rFonts w:ascii="Arial" w:hAnsi="Arial" w:cs="Arial"/>
          <w:sz w:val="20"/>
        </w:rPr>
      </w:pPr>
    </w:p>
    <w:p w14:paraId="187F4318" w14:textId="77777777" w:rsidR="00EF233A" w:rsidRPr="00060E86" w:rsidRDefault="00EF233A" w:rsidP="0049251D">
      <w:pPr>
        <w:pStyle w:val="Default"/>
        <w:ind w:left="-426"/>
        <w:rPr>
          <w:rFonts w:ascii="Arial" w:hAnsi="Arial" w:cs="Arial"/>
          <w:sz w:val="20"/>
          <w:szCs w:val="20"/>
        </w:rPr>
      </w:pPr>
    </w:p>
    <w:p w14:paraId="653DB853" w14:textId="77777777" w:rsidR="00EF233A" w:rsidRPr="00060E86" w:rsidRDefault="00EF233A" w:rsidP="000C1713">
      <w:pPr>
        <w:pStyle w:val="Default"/>
        <w:rPr>
          <w:rFonts w:ascii="Arial" w:hAnsi="Arial" w:cs="Arial"/>
          <w:b/>
          <w:bCs/>
          <w:i/>
          <w:iCs/>
          <w:sz w:val="20"/>
          <w:szCs w:val="20"/>
        </w:rPr>
      </w:pPr>
      <w:r w:rsidRPr="00060E86">
        <w:rPr>
          <w:rFonts w:ascii="Arial" w:hAnsi="Arial" w:cs="Arial"/>
          <w:i/>
          <w:iCs/>
          <w:sz w:val="20"/>
          <w:szCs w:val="20"/>
        </w:rPr>
        <w:t>Les délibérations des commissions se font sous réserve de leur validation par le CDN et ne seront rendues exécutoires qu’après celle-ci.</w:t>
      </w:r>
    </w:p>
    <w:p w14:paraId="0BD5225F" w14:textId="77777777" w:rsidR="00EF233A" w:rsidRPr="00060E86" w:rsidRDefault="00EF233A" w:rsidP="000C1713">
      <w:pPr>
        <w:pStyle w:val="Default"/>
        <w:ind w:left="-426"/>
        <w:rPr>
          <w:rFonts w:ascii="Arial" w:hAnsi="Arial" w:cs="Arial"/>
          <w:sz w:val="20"/>
          <w:szCs w:val="20"/>
        </w:rPr>
      </w:pPr>
    </w:p>
    <w:p w14:paraId="0A943E4D" w14:textId="77777777" w:rsidR="00EF233A" w:rsidRPr="00060E86" w:rsidRDefault="00EF233A" w:rsidP="000C1713">
      <w:pPr>
        <w:pStyle w:val="Default"/>
        <w:ind w:left="-426"/>
        <w:rPr>
          <w:rFonts w:ascii="Arial" w:hAnsi="Arial" w:cs="Arial"/>
          <w:sz w:val="20"/>
          <w:szCs w:val="20"/>
        </w:rPr>
      </w:pPr>
    </w:p>
    <w:p w14:paraId="7426D4C1" w14:textId="77777777" w:rsidR="00EF233A" w:rsidRPr="00060E86" w:rsidRDefault="00EF233A" w:rsidP="000C1713">
      <w:pPr>
        <w:pStyle w:val="Default"/>
        <w:ind w:left="-426"/>
        <w:rPr>
          <w:rFonts w:ascii="Arial" w:hAnsi="Arial" w:cs="Arial"/>
          <w:sz w:val="20"/>
          <w:szCs w:val="20"/>
        </w:rPr>
      </w:pPr>
      <w:r w:rsidRPr="00060E86">
        <w:rPr>
          <w:rFonts w:ascii="Arial" w:hAnsi="Arial" w:cs="Arial"/>
          <w:b/>
          <w:bCs/>
          <w:sz w:val="20"/>
          <w:szCs w:val="20"/>
        </w:rPr>
        <w:t xml:space="preserve">Diffusion (PV + annexes) : </w:t>
      </w:r>
      <w:r w:rsidRPr="00060E86">
        <w:rPr>
          <w:rFonts w:ascii="Arial" w:hAnsi="Arial" w:cs="Arial"/>
          <w:sz w:val="20"/>
          <w:szCs w:val="20"/>
        </w:rPr>
        <w:t>Président de la FFESSM, Directeur Technique National, Présidents des Commissions Techniques Régionales, Délégué du Collège des IN, Bureau de la CTN.</w:t>
      </w:r>
    </w:p>
    <w:p w14:paraId="10BCE694" w14:textId="77777777" w:rsidR="00EF233A" w:rsidRPr="00060E86" w:rsidRDefault="00EF233A" w:rsidP="000C1713">
      <w:pPr>
        <w:pStyle w:val="Default"/>
        <w:ind w:left="-426"/>
        <w:rPr>
          <w:rFonts w:ascii="Arial" w:hAnsi="Arial" w:cs="Arial"/>
          <w:sz w:val="20"/>
          <w:szCs w:val="20"/>
        </w:rPr>
      </w:pPr>
    </w:p>
    <w:p w14:paraId="39E675FC" w14:textId="77777777" w:rsidR="00EF233A" w:rsidRPr="00060E86" w:rsidRDefault="00EF233A" w:rsidP="000C1713">
      <w:pPr>
        <w:pStyle w:val="Default"/>
        <w:ind w:left="-426"/>
        <w:rPr>
          <w:rFonts w:ascii="Arial" w:hAnsi="Arial" w:cs="Arial"/>
          <w:sz w:val="20"/>
          <w:szCs w:val="20"/>
        </w:rPr>
      </w:pPr>
      <w:r w:rsidRPr="00060E86">
        <w:rPr>
          <w:rFonts w:ascii="Arial" w:hAnsi="Arial" w:cs="Arial"/>
          <w:b/>
          <w:bCs/>
          <w:sz w:val="20"/>
          <w:szCs w:val="20"/>
        </w:rPr>
        <w:t xml:space="preserve">Pour information (PV sans annexe) : </w:t>
      </w:r>
      <w:r w:rsidRPr="00060E86">
        <w:rPr>
          <w:rFonts w:ascii="Arial" w:hAnsi="Arial" w:cs="Arial"/>
          <w:sz w:val="20"/>
          <w:szCs w:val="20"/>
        </w:rPr>
        <w:t>autres membres du CDN, Instructeurs Nationaux.</w:t>
      </w:r>
    </w:p>
    <w:p w14:paraId="5949238E" w14:textId="77777777" w:rsidR="00EF233A" w:rsidRPr="00060E86" w:rsidRDefault="00EF233A" w:rsidP="000C1713">
      <w:pPr>
        <w:ind w:left="-426" w:right="283"/>
        <w:rPr>
          <w:rFonts w:ascii="Arial" w:hAnsi="Arial" w:cs="Arial"/>
          <w:sz w:val="20"/>
        </w:rPr>
      </w:pPr>
    </w:p>
    <w:p w14:paraId="65E5E4B6" w14:textId="77777777" w:rsidR="00EF233A" w:rsidRPr="00060E86" w:rsidRDefault="00EF233A" w:rsidP="000C1713">
      <w:pPr>
        <w:ind w:left="-426" w:right="283"/>
        <w:rPr>
          <w:rFonts w:ascii="Arial" w:hAnsi="Arial" w:cs="Arial"/>
          <w:sz w:val="20"/>
        </w:rPr>
      </w:pPr>
    </w:p>
    <w:p w14:paraId="3F840A0F" w14:textId="77777777" w:rsidR="00EF233A" w:rsidRPr="00060E86" w:rsidRDefault="00EF233A" w:rsidP="000C1713">
      <w:pPr>
        <w:ind w:left="-426" w:right="283"/>
        <w:rPr>
          <w:rFonts w:ascii="Arial" w:hAnsi="Arial" w:cs="Arial"/>
          <w:b/>
          <w:bCs/>
          <w:sz w:val="20"/>
        </w:rPr>
      </w:pPr>
      <w:r w:rsidRPr="00060E86">
        <w:rPr>
          <w:rFonts w:ascii="Arial" w:hAnsi="Arial" w:cs="Arial"/>
          <w:b/>
          <w:bCs/>
          <w:sz w:val="20"/>
        </w:rPr>
        <w:t>Représentation des régions :</w:t>
      </w:r>
    </w:p>
    <w:p w14:paraId="4782C986" w14:textId="77777777" w:rsidR="00EF233A" w:rsidRPr="00060E86" w:rsidRDefault="00EF233A" w:rsidP="000C1713">
      <w:pPr>
        <w:ind w:left="-426" w:right="283"/>
        <w:rPr>
          <w:rFonts w:ascii="Arial" w:hAnsi="Arial" w:cs="Arial"/>
          <w:sz w:val="20"/>
        </w:rPr>
      </w:pPr>
    </w:p>
    <w:p w14:paraId="7F79FEFB" w14:textId="77777777" w:rsidR="00EF233A" w:rsidRPr="00060E86" w:rsidRDefault="00EF233A" w:rsidP="000C1713">
      <w:pPr>
        <w:ind w:left="-426" w:right="283"/>
        <w:rPr>
          <w:rFonts w:ascii="Arial" w:hAnsi="Arial" w:cs="Arial"/>
          <w:sz w:val="20"/>
        </w:rPr>
      </w:pPr>
      <w:r w:rsidRPr="00060E86">
        <w:rPr>
          <w:rFonts w:ascii="Arial" w:hAnsi="Arial" w:cs="Arial"/>
          <w:sz w:val="20"/>
        </w:rPr>
        <w:t>Auvergne-Rhône-Alpes : Anne-Solange DESSERTINE (secrétaire de la CTN).</w:t>
      </w:r>
    </w:p>
    <w:p w14:paraId="0637D335" w14:textId="77777777" w:rsidR="00EF233A" w:rsidRPr="00060E86" w:rsidRDefault="00EF233A" w:rsidP="000C1713">
      <w:pPr>
        <w:ind w:left="-426" w:right="283"/>
        <w:rPr>
          <w:rFonts w:ascii="Arial" w:hAnsi="Arial" w:cs="Arial"/>
          <w:sz w:val="20"/>
        </w:rPr>
      </w:pPr>
      <w:r w:rsidRPr="00060E86">
        <w:rPr>
          <w:rFonts w:ascii="Arial" w:hAnsi="Arial" w:cs="Arial"/>
          <w:sz w:val="20"/>
        </w:rPr>
        <w:t>Bourgogne-Franche-Co</w:t>
      </w:r>
      <w:r>
        <w:rPr>
          <w:rFonts w:ascii="Arial" w:hAnsi="Arial" w:cs="Arial"/>
          <w:sz w:val="20"/>
        </w:rPr>
        <w:t>m</w:t>
      </w:r>
      <w:r w:rsidRPr="00060E86">
        <w:rPr>
          <w:rFonts w:ascii="Arial" w:hAnsi="Arial" w:cs="Arial"/>
          <w:sz w:val="20"/>
        </w:rPr>
        <w:t>té : Joël ABISSE.</w:t>
      </w:r>
    </w:p>
    <w:p w14:paraId="26AE3AA6" w14:textId="77777777" w:rsidR="00EF233A" w:rsidRPr="00060E86" w:rsidRDefault="00EF233A" w:rsidP="000C1713">
      <w:pPr>
        <w:ind w:left="-426" w:right="283"/>
        <w:rPr>
          <w:rFonts w:ascii="Arial" w:hAnsi="Arial" w:cs="Arial"/>
          <w:sz w:val="20"/>
        </w:rPr>
      </w:pPr>
      <w:r w:rsidRPr="00060E86">
        <w:rPr>
          <w:rFonts w:ascii="Arial" w:hAnsi="Arial" w:cs="Arial"/>
          <w:sz w:val="20"/>
        </w:rPr>
        <w:t>Bretagne Pays de la Loire : Anne CORBE.</w:t>
      </w:r>
    </w:p>
    <w:p w14:paraId="050CB418" w14:textId="77777777" w:rsidR="00EF233A" w:rsidRPr="00060E86" w:rsidRDefault="00EF233A" w:rsidP="000C1713">
      <w:pPr>
        <w:ind w:left="-426" w:right="283"/>
        <w:rPr>
          <w:rFonts w:ascii="Arial" w:hAnsi="Arial" w:cs="Arial"/>
          <w:sz w:val="20"/>
        </w:rPr>
      </w:pPr>
      <w:r w:rsidRPr="00060E86">
        <w:rPr>
          <w:rFonts w:ascii="Arial" w:hAnsi="Arial" w:cs="Arial"/>
          <w:sz w:val="20"/>
        </w:rPr>
        <w:t>Centre-Val de Loire : Christian JOLIVET.</w:t>
      </w:r>
    </w:p>
    <w:p w14:paraId="5365C2A0" w14:textId="77777777" w:rsidR="00EF233A" w:rsidRPr="00060E86" w:rsidRDefault="00EF233A" w:rsidP="000C1713">
      <w:pPr>
        <w:ind w:left="-426" w:right="283"/>
        <w:rPr>
          <w:rFonts w:ascii="Arial" w:hAnsi="Arial" w:cs="Arial"/>
          <w:sz w:val="20"/>
        </w:rPr>
      </w:pPr>
      <w:r w:rsidRPr="00060E86">
        <w:rPr>
          <w:rFonts w:ascii="Arial" w:hAnsi="Arial" w:cs="Arial"/>
          <w:sz w:val="20"/>
        </w:rPr>
        <w:t>Corse : Arnaud ZARAGOZA.</w:t>
      </w:r>
    </w:p>
    <w:p w14:paraId="01E86007" w14:textId="77777777" w:rsidR="00EF233A" w:rsidRPr="00060E86" w:rsidRDefault="00EF233A" w:rsidP="000C1713">
      <w:pPr>
        <w:ind w:left="-426" w:right="283"/>
        <w:rPr>
          <w:rFonts w:ascii="Arial" w:hAnsi="Arial" w:cs="Arial"/>
          <w:sz w:val="20"/>
        </w:rPr>
      </w:pPr>
      <w:r w:rsidRPr="00060E86">
        <w:rPr>
          <w:rFonts w:ascii="Arial" w:hAnsi="Arial" w:cs="Arial"/>
          <w:sz w:val="20"/>
        </w:rPr>
        <w:t>Grand</w:t>
      </w:r>
      <w:r>
        <w:rPr>
          <w:rFonts w:ascii="Arial" w:hAnsi="Arial" w:cs="Arial"/>
          <w:sz w:val="20"/>
        </w:rPr>
        <w:t xml:space="preserve"> </w:t>
      </w:r>
      <w:r w:rsidRPr="00060E86">
        <w:rPr>
          <w:rFonts w:ascii="Arial" w:hAnsi="Arial" w:cs="Arial"/>
          <w:sz w:val="20"/>
        </w:rPr>
        <w:t>Est : Laurent MARCOUX (1</w:t>
      </w:r>
      <w:r w:rsidRPr="00060E86">
        <w:rPr>
          <w:rFonts w:ascii="Arial" w:hAnsi="Arial" w:cs="Arial"/>
          <w:sz w:val="20"/>
          <w:vertAlign w:val="superscript"/>
        </w:rPr>
        <w:t>er</w:t>
      </w:r>
      <w:r w:rsidRPr="00060E86">
        <w:rPr>
          <w:rFonts w:ascii="Arial" w:hAnsi="Arial" w:cs="Arial"/>
          <w:sz w:val="20"/>
        </w:rPr>
        <w:t xml:space="preserve"> Vice-Président de la CTN).</w:t>
      </w:r>
    </w:p>
    <w:p w14:paraId="4AB88F3C" w14:textId="77777777" w:rsidR="00EF233A" w:rsidRPr="00060E86" w:rsidRDefault="00EF233A" w:rsidP="000C1713">
      <w:pPr>
        <w:ind w:left="-426" w:right="283"/>
        <w:rPr>
          <w:rFonts w:ascii="Arial" w:hAnsi="Arial" w:cs="Arial"/>
          <w:sz w:val="20"/>
        </w:rPr>
      </w:pPr>
      <w:r w:rsidRPr="00060E86">
        <w:rPr>
          <w:rFonts w:ascii="Arial" w:hAnsi="Arial" w:cs="Arial"/>
          <w:sz w:val="20"/>
        </w:rPr>
        <w:t>Hauts</w:t>
      </w:r>
      <w:r>
        <w:rPr>
          <w:rFonts w:ascii="Arial" w:hAnsi="Arial" w:cs="Arial"/>
          <w:sz w:val="20"/>
        </w:rPr>
        <w:t>-</w:t>
      </w:r>
      <w:r w:rsidRPr="00060E86">
        <w:rPr>
          <w:rFonts w:ascii="Arial" w:hAnsi="Arial" w:cs="Arial"/>
          <w:sz w:val="20"/>
        </w:rPr>
        <w:t>de</w:t>
      </w:r>
      <w:r>
        <w:rPr>
          <w:rFonts w:ascii="Arial" w:hAnsi="Arial" w:cs="Arial"/>
          <w:sz w:val="20"/>
        </w:rPr>
        <w:t>-</w:t>
      </w:r>
      <w:r w:rsidRPr="00060E86">
        <w:rPr>
          <w:rFonts w:ascii="Arial" w:hAnsi="Arial" w:cs="Arial"/>
          <w:sz w:val="20"/>
        </w:rPr>
        <w:t>France : Jacques BASSO (Chargé des finances de la CTN).</w:t>
      </w:r>
    </w:p>
    <w:p w14:paraId="255BCE76" w14:textId="1BECC521" w:rsidR="00EF233A" w:rsidRPr="00060E86" w:rsidRDefault="00EF233A" w:rsidP="000C1713">
      <w:pPr>
        <w:ind w:left="-426" w:right="283"/>
        <w:rPr>
          <w:rFonts w:ascii="Arial" w:hAnsi="Arial" w:cs="Arial"/>
          <w:sz w:val="20"/>
        </w:rPr>
      </w:pPr>
      <w:r w:rsidRPr="00060E86">
        <w:rPr>
          <w:rFonts w:ascii="Arial" w:hAnsi="Arial" w:cs="Arial"/>
          <w:sz w:val="20"/>
        </w:rPr>
        <w:t>Île-de-France : Christian SAVARY</w:t>
      </w:r>
      <w:r w:rsidR="00CD3DD4">
        <w:rPr>
          <w:rFonts w:ascii="Arial" w:hAnsi="Arial" w:cs="Arial"/>
          <w:sz w:val="20"/>
        </w:rPr>
        <w:t>.</w:t>
      </w:r>
    </w:p>
    <w:p w14:paraId="4E0C514B" w14:textId="65533171" w:rsidR="00EF233A" w:rsidRPr="00060E86" w:rsidRDefault="00EF233A" w:rsidP="000C1713">
      <w:pPr>
        <w:ind w:left="-426" w:right="283"/>
        <w:rPr>
          <w:rFonts w:ascii="Arial" w:hAnsi="Arial" w:cs="Arial"/>
          <w:sz w:val="20"/>
        </w:rPr>
      </w:pPr>
      <w:r w:rsidRPr="00060E86">
        <w:rPr>
          <w:rFonts w:ascii="Arial" w:hAnsi="Arial" w:cs="Arial"/>
          <w:sz w:val="20"/>
        </w:rPr>
        <w:t>Mar</w:t>
      </w:r>
      <w:r>
        <w:rPr>
          <w:rFonts w:ascii="Arial" w:hAnsi="Arial" w:cs="Arial"/>
          <w:sz w:val="20"/>
        </w:rPr>
        <w:t>tinique-Guyane : Georges ORTOLÉ</w:t>
      </w:r>
      <w:r w:rsidR="00CD3DD4">
        <w:rPr>
          <w:rFonts w:ascii="Arial" w:hAnsi="Arial" w:cs="Arial"/>
          <w:sz w:val="20"/>
        </w:rPr>
        <w:t>.</w:t>
      </w:r>
    </w:p>
    <w:p w14:paraId="49978E93" w14:textId="7CE31721" w:rsidR="00EF233A" w:rsidRPr="00060E86" w:rsidRDefault="00EF233A" w:rsidP="000C1713">
      <w:pPr>
        <w:ind w:left="-426" w:right="283"/>
        <w:rPr>
          <w:rFonts w:ascii="Arial" w:hAnsi="Arial" w:cs="Arial"/>
          <w:sz w:val="20"/>
        </w:rPr>
      </w:pPr>
      <w:r w:rsidRPr="00060E86">
        <w:rPr>
          <w:rFonts w:ascii="Arial" w:hAnsi="Arial" w:cs="Arial"/>
          <w:sz w:val="20"/>
        </w:rPr>
        <w:t>Normandie : Adrian DAVID</w:t>
      </w:r>
      <w:r w:rsidR="00CD3DD4">
        <w:rPr>
          <w:rFonts w:ascii="Arial" w:hAnsi="Arial" w:cs="Arial"/>
          <w:sz w:val="20"/>
        </w:rPr>
        <w:t xml:space="preserve"> (</w:t>
      </w:r>
      <w:r w:rsidR="008D1AAD">
        <w:rPr>
          <w:rFonts w:ascii="Arial" w:hAnsi="Arial" w:cs="Arial"/>
          <w:sz w:val="20"/>
        </w:rPr>
        <w:t>représenté par Christian JOLIVET</w:t>
      </w:r>
      <w:r w:rsidR="00CD3DD4">
        <w:rPr>
          <w:rFonts w:ascii="Arial" w:hAnsi="Arial" w:cs="Arial"/>
          <w:sz w:val="20"/>
        </w:rPr>
        <w:t>).</w:t>
      </w:r>
    </w:p>
    <w:p w14:paraId="56457F8F" w14:textId="77777777" w:rsidR="00EF233A" w:rsidRPr="00060E86" w:rsidRDefault="00EF233A" w:rsidP="000C1713">
      <w:pPr>
        <w:ind w:left="-426" w:right="283"/>
        <w:rPr>
          <w:rFonts w:ascii="Arial" w:hAnsi="Arial" w:cs="Arial"/>
          <w:sz w:val="20"/>
        </w:rPr>
      </w:pPr>
      <w:r w:rsidRPr="00060E86">
        <w:rPr>
          <w:rFonts w:ascii="Arial" w:hAnsi="Arial" w:cs="Arial"/>
          <w:sz w:val="20"/>
        </w:rPr>
        <w:t>Nouvelle-Aquitaine : Marc DAMESTOY.</w:t>
      </w:r>
    </w:p>
    <w:p w14:paraId="433B68D7" w14:textId="77777777" w:rsidR="00EF233A" w:rsidRDefault="00EF233A" w:rsidP="000C1713">
      <w:pPr>
        <w:ind w:left="-426" w:right="283"/>
        <w:rPr>
          <w:rFonts w:ascii="Arial" w:hAnsi="Arial" w:cs="Arial"/>
          <w:sz w:val="20"/>
        </w:rPr>
      </w:pPr>
      <w:r w:rsidRPr="00060E86">
        <w:rPr>
          <w:rFonts w:ascii="Arial" w:hAnsi="Arial" w:cs="Arial"/>
          <w:sz w:val="20"/>
        </w:rPr>
        <w:t>Nouvelle-Calédonie</w:t>
      </w:r>
      <w:r>
        <w:rPr>
          <w:rFonts w:ascii="Arial" w:hAnsi="Arial" w:cs="Arial"/>
          <w:sz w:val="20"/>
        </w:rPr>
        <w:t> : Jean-Marc MASSON (représenté par Jean-Pierre VIGNOCCHI)</w:t>
      </w:r>
    </w:p>
    <w:p w14:paraId="5931DC6A" w14:textId="4CC3001E" w:rsidR="00EF233A" w:rsidRPr="00060E86" w:rsidRDefault="00EF233A" w:rsidP="000C1713">
      <w:pPr>
        <w:ind w:left="-426" w:right="283"/>
        <w:rPr>
          <w:rFonts w:ascii="Arial" w:hAnsi="Arial" w:cs="Arial"/>
          <w:sz w:val="20"/>
        </w:rPr>
      </w:pPr>
      <w:r>
        <w:rPr>
          <w:rFonts w:ascii="Arial" w:hAnsi="Arial" w:cs="Arial"/>
          <w:sz w:val="20"/>
        </w:rPr>
        <w:t>Guadeloupe : Laurent BLANQUART (</w:t>
      </w:r>
      <w:r w:rsidR="00CD3DD4">
        <w:rPr>
          <w:rFonts w:ascii="Arial" w:hAnsi="Arial" w:cs="Arial"/>
          <w:sz w:val="20"/>
        </w:rPr>
        <w:t>représenté par Emmanuel BADIAS</w:t>
      </w:r>
      <w:r>
        <w:rPr>
          <w:rFonts w:ascii="Arial" w:hAnsi="Arial" w:cs="Arial"/>
          <w:sz w:val="20"/>
        </w:rPr>
        <w:t>)</w:t>
      </w:r>
      <w:r w:rsidRPr="00060E86">
        <w:rPr>
          <w:rFonts w:ascii="Arial" w:hAnsi="Arial" w:cs="Arial"/>
          <w:sz w:val="20"/>
        </w:rPr>
        <w:t>.</w:t>
      </w:r>
    </w:p>
    <w:p w14:paraId="68E1C651" w14:textId="25CB2697" w:rsidR="00EF233A" w:rsidRPr="00060E86" w:rsidRDefault="00EF233A" w:rsidP="000C1713">
      <w:pPr>
        <w:ind w:left="-426" w:right="283"/>
        <w:rPr>
          <w:rFonts w:ascii="Arial" w:hAnsi="Arial" w:cs="Arial"/>
          <w:sz w:val="20"/>
        </w:rPr>
      </w:pPr>
      <w:r w:rsidRPr="00060E86">
        <w:rPr>
          <w:rFonts w:ascii="Arial" w:hAnsi="Arial" w:cs="Arial"/>
          <w:sz w:val="20"/>
        </w:rPr>
        <w:t xml:space="preserve">Occitanie : </w:t>
      </w:r>
      <w:r>
        <w:rPr>
          <w:rFonts w:ascii="Arial" w:hAnsi="Arial" w:cs="Arial"/>
          <w:sz w:val="20"/>
        </w:rPr>
        <w:t xml:space="preserve">Olivier RINGWALD </w:t>
      </w:r>
      <w:r w:rsidRPr="00060E86">
        <w:rPr>
          <w:rFonts w:ascii="Arial" w:hAnsi="Arial" w:cs="Arial"/>
          <w:sz w:val="20"/>
        </w:rPr>
        <w:t>(</w:t>
      </w:r>
      <w:r>
        <w:rPr>
          <w:rFonts w:ascii="Arial" w:hAnsi="Arial" w:cs="Arial"/>
          <w:sz w:val="20"/>
        </w:rPr>
        <w:t xml:space="preserve">représenté par </w:t>
      </w:r>
      <w:r w:rsidR="00CD3DD4">
        <w:rPr>
          <w:rFonts w:ascii="Arial" w:hAnsi="Arial" w:cs="Arial"/>
          <w:sz w:val="20"/>
        </w:rPr>
        <w:t>Jean-Pierre MONTSENY</w:t>
      </w:r>
      <w:r w:rsidRPr="00060E86">
        <w:rPr>
          <w:rFonts w:ascii="Arial" w:hAnsi="Arial" w:cs="Arial"/>
          <w:sz w:val="20"/>
        </w:rPr>
        <w:t>).</w:t>
      </w:r>
    </w:p>
    <w:p w14:paraId="3881FC46" w14:textId="77777777" w:rsidR="00EF233A" w:rsidRPr="00060E86" w:rsidRDefault="00EF233A" w:rsidP="000C1713">
      <w:pPr>
        <w:ind w:left="-426" w:right="283"/>
        <w:rPr>
          <w:rFonts w:ascii="Arial" w:hAnsi="Arial" w:cs="Arial"/>
          <w:sz w:val="20"/>
        </w:rPr>
      </w:pPr>
      <w:r w:rsidRPr="00060E86">
        <w:rPr>
          <w:rFonts w:ascii="Arial" w:hAnsi="Arial" w:cs="Arial"/>
          <w:sz w:val="20"/>
        </w:rPr>
        <w:t>Polynésie française : Pascal LE COINTRE</w:t>
      </w:r>
      <w:r>
        <w:rPr>
          <w:rFonts w:ascii="Arial" w:hAnsi="Arial" w:cs="Arial"/>
          <w:sz w:val="20"/>
        </w:rPr>
        <w:t xml:space="preserve"> (représenté par Yvon FAUVEL)</w:t>
      </w:r>
      <w:r w:rsidRPr="00060E86">
        <w:rPr>
          <w:rFonts w:ascii="Arial" w:hAnsi="Arial" w:cs="Arial"/>
          <w:sz w:val="20"/>
        </w:rPr>
        <w:t>.</w:t>
      </w:r>
    </w:p>
    <w:p w14:paraId="6DB7E404" w14:textId="6BBA381B" w:rsidR="00EF233A" w:rsidRPr="00060E86" w:rsidRDefault="00EF233A" w:rsidP="000C1713">
      <w:pPr>
        <w:ind w:left="-426" w:right="283"/>
        <w:rPr>
          <w:rFonts w:ascii="Arial" w:hAnsi="Arial" w:cs="Arial"/>
          <w:sz w:val="20"/>
        </w:rPr>
      </w:pPr>
      <w:r w:rsidRPr="00060E86">
        <w:rPr>
          <w:rFonts w:ascii="Arial" w:hAnsi="Arial" w:cs="Arial"/>
          <w:sz w:val="20"/>
        </w:rPr>
        <w:t>Réunion : Éric CRAMBES.</w:t>
      </w:r>
    </w:p>
    <w:p w14:paraId="42B35E72" w14:textId="77777777" w:rsidR="00EF233A" w:rsidRPr="00060E86" w:rsidRDefault="00EF233A" w:rsidP="000C1713">
      <w:pPr>
        <w:ind w:left="-426" w:right="283"/>
        <w:rPr>
          <w:rFonts w:ascii="Arial" w:hAnsi="Arial" w:cs="Arial"/>
          <w:sz w:val="20"/>
        </w:rPr>
      </w:pPr>
      <w:r w:rsidRPr="00060E86">
        <w:rPr>
          <w:rFonts w:ascii="Arial" w:hAnsi="Arial" w:cs="Arial"/>
          <w:sz w:val="20"/>
        </w:rPr>
        <w:t>Sud : Alain BEAUTE.</w:t>
      </w:r>
    </w:p>
    <w:p w14:paraId="763B11F4" w14:textId="77777777" w:rsidR="00EF233A" w:rsidRPr="00060E86" w:rsidRDefault="00EF233A" w:rsidP="000C1713">
      <w:pPr>
        <w:ind w:left="-426" w:right="283"/>
        <w:rPr>
          <w:rFonts w:ascii="Arial" w:hAnsi="Arial" w:cs="Arial"/>
          <w:sz w:val="20"/>
        </w:rPr>
      </w:pPr>
    </w:p>
    <w:p w14:paraId="532CB5FA" w14:textId="77777777" w:rsidR="00EF233A" w:rsidRPr="00060E86" w:rsidRDefault="00EF233A" w:rsidP="000C1713">
      <w:pPr>
        <w:ind w:left="-426" w:right="283"/>
        <w:rPr>
          <w:rFonts w:ascii="Arial" w:hAnsi="Arial" w:cs="Arial"/>
          <w:b/>
          <w:bCs/>
          <w:sz w:val="20"/>
        </w:rPr>
      </w:pPr>
      <w:r w:rsidRPr="00060E86">
        <w:rPr>
          <w:rFonts w:ascii="Arial" w:hAnsi="Arial" w:cs="Arial"/>
          <w:b/>
          <w:bCs/>
          <w:sz w:val="20"/>
        </w:rPr>
        <w:t>Sont également présents :</w:t>
      </w:r>
    </w:p>
    <w:p w14:paraId="754E06DE" w14:textId="77777777" w:rsidR="00EF233A" w:rsidRDefault="00EF233A" w:rsidP="000C1713">
      <w:pPr>
        <w:ind w:left="-426" w:right="283"/>
        <w:rPr>
          <w:rFonts w:ascii="Arial" w:hAnsi="Arial" w:cs="Arial"/>
          <w:b/>
          <w:bCs/>
          <w:sz w:val="20"/>
        </w:rPr>
      </w:pPr>
    </w:p>
    <w:p w14:paraId="4D6A64B0" w14:textId="4010B591" w:rsidR="00EF233A" w:rsidRDefault="00EF233A" w:rsidP="000C1713">
      <w:pPr>
        <w:ind w:left="-426" w:right="283"/>
        <w:rPr>
          <w:rFonts w:ascii="Arial" w:hAnsi="Arial" w:cs="Arial"/>
          <w:sz w:val="20"/>
        </w:rPr>
      </w:pPr>
      <w:r>
        <w:rPr>
          <w:rFonts w:ascii="Arial" w:hAnsi="Arial" w:cs="Arial"/>
          <w:sz w:val="20"/>
        </w:rPr>
        <w:t>Frédéric DI MEGLIO</w:t>
      </w:r>
    </w:p>
    <w:p w14:paraId="05A59F77" w14:textId="77777777" w:rsidR="00EF233A" w:rsidRPr="00E62C5E" w:rsidRDefault="00EF233A" w:rsidP="000C1713">
      <w:pPr>
        <w:ind w:left="-426" w:right="283"/>
        <w:rPr>
          <w:rFonts w:ascii="Arial" w:hAnsi="Arial" w:cs="Arial"/>
          <w:sz w:val="20"/>
        </w:rPr>
      </w:pPr>
      <w:r w:rsidRPr="00E62C5E">
        <w:rPr>
          <w:rFonts w:ascii="Arial" w:hAnsi="Arial" w:cs="Arial"/>
          <w:sz w:val="20"/>
        </w:rPr>
        <w:t>Grégory POIR</w:t>
      </w:r>
      <w:r>
        <w:rPr>
          <w:rFonts w:ascii="Arial" w:hAnsi="Arial" w:cs="Arial"/>
          <w:sz w:val="20"/>
        </w:rPr>
        <w:t>I</w:t>
      </w:r>
      <w:r w:rsidRPr="00E62C5E">
        <w:rPr>
          <w:rFonts w:ascii="Arial" w:hAnsi="Arial" w:cs="Arial"/>
          <w:sz w:val="20"/>
        </w:rPr>
        <w:t>E</w:t>
      </w:r>
      <w:r>
        <w:rPr>
          <w:rFonts w:ascii="Arial" w:hAnsi="Arial" w:cs="Arial"/>
          <w:sz w:val="20"/>
        </w:rPr>
        <w:t>R</w:t>
      </w:r>
      <w:r w:rsidRPr="00E62C5E">
        <w:rPr>
          <w:rFonts w:ascii="Arial" w:hAnsi="Arial" w:cs="Arial"/>
          <w:sz w:val="20"/>
        </w:rPr>
        <w:t xml:space="preserve"> (Président de la CTN)</w:t>
      </w:r>
    </w:p>
    <w:p w14:paraId="3DE33E72" w14:textId="7E160DD7" w:rsidR="00EF233A" w:rsidRDefault="00EF233A" w:rsidP="000C1713">
      <w:pPr>
        <w:ind w:left="-426" w:right="283"/>
        <w:rPr>
          <w:rFonts w:ascii="Arial" w:hAnsi="Arial" w:cs="Arial"/>
          <w:sz w:val="20"/>
        </w:rPr>
      </w:pPr>
      <w:r w:rsidRPr="00060E86">
        <w:rPr>
          <w:rFonts w:ascii="Arial" w:hAnsi="Arial" w:cs="Arial"/>
          <w:sz w:val="20"/>
        </w:rPr>
        <w:t>Philippe MARTINOD (2</w:t>
      </w:r>
      <w:r w:rsidRPr="00060E86">
        <w:rPr>
          <w:rFonts w:ascii="Arial" w:hAnsi="Arial" w:cs="Arial"/>
          <w:sz w:val="20"/>
          <w:vertAlign w:val="superscript"/>
        </w:rPr>
        <w:t>e</w:t>
      </w:r>
      <w:r w:rsidRPr="00060E86">
        <w:rPr>
          <w:rFonts w:ascii="Arial" w:hAnsi="Arial" w:cs="Arial"/>
          <w:sz w:val="20"/>
        </w:rPr>
        <w:t xml:space="preserve"> Vice-Président de la CTN</w:t>
      </w:r>
      <w:r w:rsidR="00CD3DD4">
        <w:rPr>
          <w:rFonts w:ascii="Arial" w:hAnsi="Arial" w:cs="Arial"/>
          <w:sz w:val="20"/>
        </w:rPr>
        <w:t xml:space="preserve"> - Excusé</w:t>
      </w:r>
      <w:r w:rsidRPr="00060E86">
        <w:rPr>
          <w:rFonts w:ascii="Arial" w:hAnsi="Arial" w:cs="Arial"/>
          <w:sz w:val="20"/>
        </w:rPr>
        <w:t>)</w:t>
      </w:r>
    </w:p>
    <w:p w14:paraId="5E56E63B" w14:textId="01BC8A46" w:rsidR="00CD3DD4" w:rsidRPr="00060E86" w:rsidRDefault="00CD3DD4" w:rsidP="000C1713">
      <w:pPr>
        <w:ind w:left="-426" w:right="283"/>
        <w:rPr>
          <w:rFonts w:ascii="Arial" w:hAnsi="Arial" w:cs="Arial"/>
          <w:sz w:val="20"/>
        </w:rPr>
      </w:pPr>
      <w:r>
        <w:rPr>
          <w:rFonts w:ascii="Arial" w:hAnsi="Arial" w:cs="Arial"/>
          <w:sz w:val="20"/>
        </w:rPr>
        <w:t>Patrick LAMERAT (3</w:t>
      </w:r>
      <w:r w:rsidRPr="00E62C5E">
        <w:rPr>
          <w:rFonts w:ascii="Arial" w:hAnsi="Arial" w:cs="Arial"/>
          <w:sz w:val="20"/>
          <w:vertAlign w:val="superscript"/>
        </w:rPr>
        <w:t>ème</w:t>
      </w:r>
      <w:r>
        <w:rPr>
          <w:rFonts w:ascii="Arial" w:hAnsi="Arial" w:cs="Arial"/>
          <w:sz w:val="20"/>
        </w:rPr>
        <w:t xml:space="preserve"> Vice-président de la CTN)</w:t>
      </w:r>
    </w:p>
    <w:p w14:paraId="51DF6751" w14:textId="2F1DEAB7" w:rsidR="00EF233A" w:rsidRDefault="00EF233A" w:rsidP="000C1713">
      <w:pPr>
        <w:ind w:left="-426" w:right="283"/>
        <w:rPr>
          <w:rFonts w:ascii="Arial" w:hAnsi="Arial" w:cs="Arial"/>
          <w:sz w:val="20"/>
        </w:rPr>
      </w:pPr>
      <w:r w:rsidRPr="00060E86">
        <w:rPr>
          <w:rFonts w:ascii="Arial" w:hAnsi="Arial" w:cs="Arial"/>
          <w:sz w:val="20"/>
        </w:rPr>
        <w:t>Hervé CORDIER (</w:t>
      </w:r>
      <w:r>
        <w:rPr>
          <w:rFonts w:ascii="Arial" w:hAnsi="Arial" w:cs="Arial"/>
          <w:sz w:val="20"/>
        </w:rPr>
        <w:t>D</w:t>
      </w:r>
      <w:r w:rsidRPr="00060E86">
        <w:rPr>
          <w:rFonts w:ascii="Arial" w:hAnsi="Arial" w:cs="Arial"/>
          <w:sz w:val="20"/>
        </w:rPr>
        <w:t>élégué du Collège des I</w:t>
      </w:r>
      <w:r w:rsidR="00CD3DD4">
        <w:rPr>
          <w:rFonts w:ascii="Arial" w:hAnsi="Arial" w:cs="Arial"/>
          <w:sz w:val="20"/>
        </w:rPr>
        <w:t>F</w:t>
      </w:r>
      <w:r w:rsidRPr="00060E86">
        <w:rPr>
          <w:rFonts w:ascii="Arial" w:hAnsi="Arial" w:cs="Arial"/>
          <w:sz w:val="20"/>
        </w:rPr>
        <w:t>N).</w:t>
      </w:r>
    </w:p>
    <w:p w14:paraId="028B6858" w14:textId="77777777" w:rsidR="00EF233A" w:rsidRPr="002235B7" w:rsidRDefault="00EF233A" w:rsidP="000C1713">
      <w:pPr>
        <w:ind w:left="-426" w:right="283"/>
        <w:rPr>
          <w:rFonts w:ascii="Arial" w:hAnsi="Arial" w:cs="Arial"/>
          <w:sz w:val="20"/>
        </w:rPr>
      </w:pPr>
      <w:r w:rsidRPr="002235B7">
        <w:rPr>
          <w:rFonts w:ascii="Arial" w:hAnsi="Arial" w:cs="Arial"/>
          <w:sz w:val="20"/>
        </w:rPr>
        <w:t>Maurice GORET (IN)</w:t>
      </w:r>
    </w:p>
    <w:p w14:paraId="392EAA3F" w14:textId="5A671DC4" w:rsidR="00EF233A" w:rsidRPr="002235B7" w:rsidRDefault="00CD3DD4" w:rsidP="000C1713">
      <w:pPr>
        <w:ind w:left="-426" w:right="283"/>
        <w:rPr>
          <w:rFonts w:ascii="Arial" w:hAnsi="Arial" w:cs="Arial"/>
          <w:sz w:val="20"/>
        </w:rPr>
      </w:pPr>
      <w:r>
        <w:rPr>
          <w:rFonts w:ascii="Arial" w:hAnsi="Arial" w:cs="Arial"/>
          <w:sz w:val="20"/>
        </w:rPr>
        <w:t>Jean-Claude JONAC</w:t>
      </w:r>
      <w:r w:rsidR="00EF233A" w:rsidRPr="002235B7">
        <w:rPr>
          <w:rFonts w:ascii="Arial" w:hAnsi="Arial" w:cs="Arial"/>
          <w:sz w:val="20"/>
        </w:rPr>
        <w:t xml:space="preserve"> (IN)</w:t>
      </w:r>
    </w:p>
    <w:p w14:paraId="5FAB19E1" w14:textId="2BC26EC8" w:rsidR="00EF233A" w:rsidRDefault="00CD3DD4" w:rsidP="000C1713">
      <w:pPr>
        <w:ind w:left="-426" w:right="283"/>
        <w:rPr>
          <w:rFonts w:ascii="Arial" w:hAnsi="Arial" w:cs="Arial"/>
          <w:sz w:val="20"/>
        </w:rPr>
      </w:pPr>
      <w:r>
        <w:rPr>
          <w:rFonts w:ascii="Arial" w:hAnsi="Arial" w:cs="Arial"/>
          <w:sz w:val="20"/>
        </w:rPr>
        <w:t>Georges COPPOLA (Référent TIV)</w:t>
      </w:r>
    </w:p>
    <w:p w14:paraId="5D20B29D" w14:textId="0CD4E8C6" w:rsidR="00CD3DD4" w:rsidRPr="00060E86" w:rsidRDefault="00CD3DD4" w:rsidP="000C1713">
      <w:pPr>
        <w:ind w:left="-426" w:right="283"/>
        <w:rPr>
          <w:rFonts w:ascii="Arial" w:hAnsi="Arial" w:cs="Arial"/>
          <w:sz w:val="20"/>
        </w:rPr>
      </w:pPr>
      <w:r>
        <w:rPr>
          <w:rFonts w:ascii="Arial" w:hAnsi="Arial" w:cs="Arial"/>
          <w:sz w:val="20"/>
        </w:rPr>
        <w:t>François PAULHAC (Référent Secourisme)</w:t>
      </w:r>
    </w:p>
    <w:p w14:paraId="420CAB5F" w14:textId="77777777" w:rsidR="00EF233A" w:rsidRPr="00060E86" w:rsidRDefault="00EF233A" w:rsidP="000C1713">
      <w:pPr>
        <w:ind w:left="-426" w:right="283"/>
        <w:rPr>
          <w:rFonts w:ascii="Arial" w:hAnsi="Arial" w:cs="Arial"/>
          <w:sz w:val="20"/>
        </w:rPr>
      </w:pPr>
    </w:p>
    <w:p w14:paraId="7B174528" w14:textId="77777777" w:rsidR="00EF233A" w:rsidRPr="00060E86" w:rsidRDefault="00EF233A" w:rsidP="00683E61">
      <w:pPr>
        <w:ind w:left="-426" w:right="283"/>
        <w:rPr>
          <w:rFonts w:ascii="Arial" w:hAnsi="Arial" w:cs="Arial"/>
          <w:sz w:val="20"/>
        </w:rPr>
      </w:pPr>
    </w:p>
    <w:p w14:paraId="46C51414" w14:textId="77777777" w:rsidR="00EF233A" w:rsidRDefault="00EF233A" w:rsidP="00683E61">
      <w:pPr>
        <w:ind w:left="-426" w:right="283"/>
        <w:rPr>
          <w:rFonts w:ascii="Arial" w:hAnsi="Arial" w:cs="Arial"/>
          <w:sz w:val="20"/>
        </w:rPr>
      </w:pPr>
    </w:p>
    <w:p w14:paraId="11A0298C" w14:textId="77777777" w:rsidR="00EF233A" w:rsidRPr="00060E86" w:rsidRDefault="00EF233A" w:rsidP="00683E61">
      <w:pPr>
        <w:ind w:left="-426" w:right="283"/>
        <w:rPr>
          <w:rFonts w:ascii="Arial" w:hAnsi="Arial" w:cs="Arial"/>
          <w:sz w:val="20"/>
        </w:rPr>
      </w:pPr>
    </w:p>
    <w:p w14:paraId="48669103" w14:textId="77777777" w:rsidR="00EF233A" w:rsidRPr="00060E86" w:rsidRDefault="00EF233A" w:rsidP="000C1713">
      <w:pPr>
        <w:ind w:left="-426" w:right="283"/>
        <w:jc w:val="center"/>
        <w:rPr>
          <w:rFonts w:ascii="Arial" w:hAnsi="Arial" w:cs="Arial"/>
          <w:sz w:val="20"/>
        </w:rPr>
      </w:pPr>
      <w:r w:rsidRPr="00060E86">
        <w:rPr>
          <w:rFonts w:ascii="Arial" w:hAnsi="Arial" w:cs="Arial"/>
          <w:sz w:val="20"/>
        </w:rPr>
        <w:t>La réunion est animée par Grégory POIRIER, Président de la CTN</w:t>
      </w:r>
    </w:p>
    <w:p w14:paraId="21D5FFED" w14:textId="77777777" w:rsidR="00EF233A" w:rsidRDefault="00EF233A" w:rsidP="00060E86">
      <w:pPr>
        <w:ind w:left="-426" w:right="283"/>
        <w:rPr>
          <w:rFonts w:ascii="Arial" w:hAnsi="Arial" w:cs="Arial"/>
          <w:sz w:val="20"/>
        </w:rPr>
      </w:pPr>
    </w:p>
    <w:p w14:paraId="29C7E6CA" w14:textId="77777777" w:rsidR="00EF233A" w:rsidRDefault="00EF233A" w:rsidP="00060E86">
      <w:pPr>
        <w:ind w:left="-426" w:right="283"/>
        <w:rPr>
          <w:rFonts w:ascii="Arial" w:hAnsi="Arial" w:cs="Arial"/>
          <w:sz w:val="20"/>
        </w:rPr>
      </w:pPr>
    </w:p>
    <w:p w14:paraId="74ED95FE" w14:textId="77777777" w:rsidR="00EF233A" w:rsidRDefault="00EF233A" w:rsidP="00060E86">
      <w:pPr>
        <w:ind w:left="-426" w:right="283"/>
        <w:rPr>
          <w:rFonts w:ascii="Arial" w:hAnsi="Arial" w:cs="Arial"/>
          <w:sz w:val="20"/>
        </w:rPr>
      </w:pPr>
    </w:p>
    <w:p w14:paraId="59A01D78" w14:textId="77777777" w:rsidR="00EF233A" w:rsidRDefault="00EF233A" w:rsidP="00060E86">
      <w:pPr>
        <w:ind w:left="-426" w:right="283"/>
        <w:rPr>
          <w:rFonts w:ascii="Arial" w:hAnsi="Arial" w:cs="Arial"/>
          <w:sz w:val="20"/>
        </w:rPr>
      </w:pPr>
    </w:p>
    <w:p w14:paraId="6E976985" w14:textId="77777777" w:rsidR="00EF233A" w:rsidRDefault="00EF233A" w:rsidP="00060E86">
      <w:pPr>
        <w:ind w:left="-426" w:right="283"/>
        <w:rPr>
          <w:rFonts w:ascii="Arial" w:hAnsi="Arial" w:cs="Arial"/>
          <w:sz w:val="20"/>
        </w:rPr>
      </w:pPr>
    </w:p>
    <w:p w14:paraId="41B806DB" w14:textId="77777777" w:rsidR="00EF233A" w:rsidRDefault="00EF233A" w:rsidP="00060E86">
      <w:pPr>
        <w:ind w:left="-426" w:right="283"/>
        <w:rPr>
          <w:rFonts w:ascii="Arial" w:hAnsi="Arial" w:cs="Arial"/>
          <w:sz w:val="20"/>
        </w:rPr>
      </w:pPr>
    </w:p>
    <w:p w14:paraId="4BEBDCFE" w14:textId="77777777" w:rsidR="00EF233A" w:rsidRPr="00060E86" w:rsidRDefault="00EF233A" w:rsidP="00060E86">
      <w:pPr>
        <w:ind w:right="283"/>
        <w:rPr>
          <w:rFonts w:ascii="Arial" w:hAnsi="Arial" w:cs="Arial"/>
          <w:sz w:val="20"/>
        </w:rPr>
      </w:pPr>
    </w:p>
    <w:p w14:paraId="3289E985" w14:textId="77777777" w:rsidR="00EF233A" w:rsidRPr="00060E86" w:rsidRDefault="00EF233A" w:rsidP="0049251D">
      <w:pPr>
        <w:ind w:left="-426" w:right="283"/>
        <w:rPr>
          <w:rFonts w:ascii="Arial" w:hAnsi="Arial" w:cs="Arial"/>
          <w:sz w:val="20"/>
        </w:rPr>
      </w:pPr>
    </w:p>
    <w:p w14:paraId="6FD066B6" w14:textId="77777777" w:rsidR="00EF233A" w:rsidRPr="00060E86" w:rsidRDefault="00EF233A" w:rsidP="000C1713">
      <w:pPr>
        <w:ind w:left="-426" w:right="283"/>
        <w:rPr>
          <w:rFonts w:ascii="Arial" w:hAnsi="Arial" w:cs="Arial"/>
          <w:b/>
          <w:bCs/>
          <w:sz w:val="20"/>
          <w:u w:val="single"/>
        </w:rPr>
      </w:pPr>
      <w:r w:rsidRPr="00060E86">
        <w:rPr>
          <w:rFonts w:ascii="Arial" w:hAnsi="Arial" w:cs="Arial"/>
          <w:b/>
          <w:bCs/>
          <w:sz w:val="20"/>
          <w:u w:val="single"/>
        </w:rPr>
        <w:t xml:space="preserve">1.- </w:t>
      </w:r>
      <w:r>
        <w:rPr>
          <w:rFonts w:ascii="Arial" w:hAnsi="Arial" w:cs="Arial"/>
          <w:b/>
          <w:bCs/>
          <w:sz w:val="20"/>
          <w:u w:val="single"/>
        </w:rPr>
        <w:t>Mot du président</w:t>
      </w:r>
      <w:r w:rsidRPr="00060E86">
        <w:rPr>
          <w:rFonts w:ascii="Arial" w:hAnsi="Arial" w:cs="Arial"/>
          <w:b/>
          <w:bCs/>
          <w:sz w:val="20"/>
          <w:u w:val="single"/>
        </w:rPr>
        <w:t xml:space="preserve"> (Grégory POIRIER)</w:t>
      </w:r>
    </w:p>
    <w:p w14:paraId="29013454" w14:textId="77777777" w:rsidR="00EF233A" w:rsidRPr="00060E86" w:rsidRDefault="00EF233A" w:rsidP="000C1713">
      <w:pPr>
        <w:ind w:left="-426" w:right="283"/>
        <w:rPr>
          <w:rFonts w:ascii="Arial" w:hAnsi="Arial" w:cs="Arial"/>
          <w:sz w:val="20"/>
        </w:rPr>
      </w:pPr>
    </w:p>
    <w:p w14:paraId="508971EB" w14:textId="12884257" w:rsidR="00EF233A" w:rsidRDefault="00D208A1" w:rsidP="009129FD">
      <w:pPr>
        <w:numPr>
          <w:ilvl w:val="0"/>
          <w:numId w:val="31"/>
        </w:numPr>
        <w:tabs>
          <w:tab w:val="clear" w:pos="720"/>
          <w:tab w:val="num" w:pos="360"/>
        </w:tabs>
        <w:rPr>
          <w:rFonts w:ascii="Arial" w:hAnsi="Arial" w:cs="Arial"/>
          <w:sz w:val="20"/>
        </w:rPr>
      </w:pPr>
      <w:r>
        <w:rPr>
          <w:rFonts w:ascii="Arial" w:hAnsi="Arial" w:cs="Arial"/>
          <w:sz w:val="20"/>
        </w:rPr>
        <w:t>On fait une réunion en vision pour ne pas perdre trop de temps car les sujets doivent être traités malgré le contexte du Covid.</w:t>
      </w:r>
    </w:p>
    <w:p w14:paraId="1065CD57" w14:textId="2B34A81C" w:rsidR="00D208A1" w:rsidRDefault="00D208A1" w:rsidP="009129FD">
      <w:pPr>
        <w:numPr>
          <w:ilvl w:val="0"/>
          <w:numId w:val="31"/>
        </w:numPr>
        <w:tabs>
          <w:tab w:val="clear" w:pos="720"/>
          <w:tab w:val="num" w:pos="360"/>
        </w:tabs>
        <w:rPr>
          <w:rFonts w:ascii="Arial" w:hAnsi="Arial" w:cs="Arial"/>
          <w:sz w:val="20"/>
        </w:rPr>
      </w:pPr>
      <w:r>
        <w:rPr>
          <w:rFonts w:ascii="Arial" w:hAnsi="Arial" w:cs="Arial"/>
          <w:sz w:val="20"/>
        </w:rPr>
        <w:t>Grégory Poirier (GP) signale que l’AG nationale a été reportée comme le salon de la plongée.</w:t>
      </w:r>
    </w:p>
    <w:p w14:paraId="43E41837" w14:textId="77777777" w:rsidR="00EF233A" w:rsidRDefault="00EF233A" w:rsidP="009129FD">
      <w:pPr>
        <w:ind w:left="708" w:hanging="348"/>
        <w:rPr>
          <w:rFonts w:ascii="Arial" w:hAnsi="Arial" w:cs="Arial"/>
          <w:sz w:val="20"/>
        </w:rPr>
      </w:pPr>
    </w:p>
    <w:p w14:paraId="2081D9A3" w14:textId="77777777" w:rsidR="00EF233A" w:rsidRPr="00060E86" w:rsidRDefault="00EF233A" w:rsidP="000C1713">
      <w:pPr>
        <w:ind w:left="-426" w:right="283"/>
        <w:rPr>
          <w:rFonts w:ascii="Arial" w:hAnsi="Arial" w:cs="Arial"/>
          <w:sz w:val="20"/>
        </w:rPr>
      </w:pPr>
    </w:p>
    <w:p w14:paraId="30870C05" w14:textId="71292502" w:rsidR="00EF233A" w:rsidRPr="00060E86" w:rsidRDefault="00EF233A" w:rsidP="000C1713">
      <w:pPr>
        <w:ind w:left="-426" w:right="283"/>
        <w:rPr>
          <w:rFonts w:ascii="Arial" w:hAnsi="Arial" w:cs="Arial"/>
          <w:b/>
          <w:bCs/>
          <w:sz w:val="20"/>
          <w:u w:val="single"/>
        </w:rPr>
      </w:pPr>
      <w:r w:rsidRPr="00060E86">
        <w:rPr>
          <w:rFonts w:ascii="Arial" w:hAnsi="Arial" w:cs="Arial"/>
          <w:b/>
          <w:bCs/>
          <w:sz w:val="20"/>
          <w:u w:val="single"/>
        </w:rPr>
        <w:t xml:space="preserve">2.- </w:t>
      </w:r>
      <w:r>
        <w:rPr>
          <w:rFonts w:ascii="Arial" w:hAnsi="Arial" w:cs="Arial"/>
          <w:b/>
          <w:bCs/>
          <w:sz w:val="20"/>
          <w:u w:val="single"/>
        </w:rPr>
        <w:t xml:space="preserve">Mot </w:t>
      </w:r>
      <w:r w:rsidR="00D208A1">
        <w:rPr>
          <w:rFonts w:ascii="Arial" w:hAnsi="Arial" w:cs="Arial"/>
          <w:b/>
          <w:bCs/>
          <w:sz w:val="20"/>
          <w:u w:val="single"/>
        </w:rPr>
        <w:t xml:space="preserve">de </w:t>
      </w:r>
      <w:r>
        <w:rPr>
          <w:rFonts w:ascii="Arial" w:hAnsi="Arial" w:cs="Arial"/>
          <w:b/>
          <w:bCs/>
          <w:sz w:val="20"/>
          <w:u w:val="single"/>
        </w:rPr>
        <w:t>Fred DI MEGLIO</w:t>
      </w:r>
    </w:p>
    <w:p w14:paraId="47E4F26F" w14:textId="77777777" w:rsidR="00EF233A" w:rsidRPr="00060E86" w:rsidRDefault="00EF233A" w:rsidP="000C1713">
      <w:pPr>
        <w:ind w:left="-426" w:right="283"/>
        <w:rPr>
          <w:rFonts w:ascii="Arial" w:hAnsi="Arial" w:cs="Arial"/>
          <w:sz w:val="20"/>
        </w:rPr>
      </w:pPr>
    </w:p>
    <w:p w14:paraId="07BD8490" w14:textId="5D884E97" w:rsidR="00EF233A" w:rsidRDefault="00D208A1" w:rsidP="00F90A98">
      <w:pPr>
        <w:numPr>
          <w:ilvl w:val="0"/>
          <w:numId w:val="31"/>
        </w:numPr>
        <w:rPr>
          <w:rFonts w:ascii="Arial" w:hAnsi="Arial" w:cs="Arial"/>
          <w:sz w:val="20"/>
        </w:rPr>
      </w:pPr>
      <w:r>
        <w:rPr>
          <w:rFonts w:ascii="Arial" w:hAnsi="Arial" w:cs="Arial"/>
          <w:sz w:val="20"/>
        </w:rPr>
        <w:t>Il faut mettre en avant la CTN et rester loin de la morosité.</w:t>
      </w:r>
    </w:p>
    <w:p w14:paraId="513BE4ED" w14:textId="26A871F7" w:rsidR="00D208A1" w:rsidRDefault="00D208A1" w:rsidP="00F90A98">
      <w:pPr>
        <w:numPr>
          <w:ilvl w:val="0"/>
          <w:numId w:val="31"/>
        </w:numPr>
        <w:rPr>
          <w:rFonts w:ascii="Arial" w:hAnsi="Arial" w:cs="Arial"/>
          <w:sz w:val="20"/>
        </w:rPr>
      </w:pPr>
      <w:r>
        <w:rPr>
          <w:rFonts w:ascii="Arial" w:hAnsi="Arial" w:cs="Arial"/>
          <w:sz w:val="20"/>
        </w:rPr>
        <w:t>Une baisse des licences de 10% est constatée et baisse de 20% pour les jeunes.</w:t>
      </w:r>
    </w:p>
    <w:p w14:paraId="2728C6FB" w14:textId="68DBA7A5" w:rsidR="00D208A1" w:rsidRDefault="00D208A1" w:rsidP="00F90A98">
      <w:pPr>
        <w:numPr>
          <w:ilvl w:val="0"/>
          <w:numId w:val="31"/>
        </w:numPr>
        <w:rPr>
          <w:rFonts w:ascii="Arial" w:hAnsi="Arial" w:cs="Arial"/>
          <w:sz w:val="20"/>
        </w:rPr>
      </w:pPr>
      <w:r>
        <w:rPr>
          <w:rFonts w:ascii="Arial" w:hAnsi="Arial" w:cs="Arial"/>
          <w:sz w:val="20"/>
        </w:rPr>
        <w:t>GP travaille avec le DTN sur les filières des métiers de la plongée en liaison avec le Ministère sous la maquette de France Compétences.</w:t>
      </w:r>
    </w:p>
    <w:p w14:paraId="4DBB5C14" w14:textId="5F45CB28" w:rsidR="00D208A1" w:rsidRPr="00F90A98" w:rsidRDefault="00D208A1" w:rsidP="00F90A98">
      <w:pPr>
        <w:numPr>
          <w:ilvl w:val="0"/>
          <w:numId w:val="31"/>
        </w:numPr>
        <w:rPr>
          <w:rFonts w:ascii="Arial" w:hAnsi="Arial" w:cs="Arial"/>
          <w:sz w:val="20"/>
        </w:rPr>
      </w:pPr>
      <w:r>
        <w:rPr>
          <w:rFonts w:ascii="Arial" w:hAnsi="Arial" w:cs="Arial"/>
          <w:sz w:val="20"/>
        </w:rPr>
        <w:t>Cosmos : l’objectif du syndicat d’employeurs du secteur public est d’augmenter le soutien aux employeurs bénévoles.</w:t>
      </w:r>
    </w:p>
    <w:p w14:paraId="0C933F03" w14:textId="77777777" w:rsidR="00EF233A" w:rsidRPr="00060E86" w:rsidRDefault="00EF233A" w:rsidP="000C1713">
      <w:pPr>
        <w:ind w:left="-426" w:right="283"/>
        <w:rPr>
          <w:rFonts w:ascii="Arial" w:hAnsi="Arial" w:cs="Arial"/>
          <w:sz w:val="20"/>
        </w:rPr>
      </w:pPr>
    </w:p>
    <w:p w14:paraId="07E5207F" w14:textId="77777777" w:rsidR="00EF233A" w:rsidRPr="00060E86" w:rsidRDefault="00EF233A" w:rsidP="000C1713">
      <w:pPr>
        <w:ind w:left="-426" w:right="283"/>
        <w:rPr>
          <w:rFonts w:ascii="Arial" w:hAnsi="Arial" w:cs="Arial"/>
          <w:sz w:val="20"/>
        </w:rPr>
      </w:pPr>
    </w:p>
    <w:p w14:paraId="7C1C69C5" w14:textId="7A65A6A7" w:rsidR="00EF233A" w:rsidRPr="00060E86" w:rsidRDefault="00EF233A" w:rsidP="00060E86">
      <w:pPr>
        <w:ind w:left="-426" w:right="-999"/>
        <w:rPr>
          <w:rFonts w:ascii="Arial" w:hAnsi="Arial" w:cs="Arial"/>
          <w:b/>
          <w:bCs/>
          <w:sz w:val="20"/>
          <w:u w:val="single"/>
        </w:rPr>
      </w:pPr>
      <w:r w:rsidRPr="00060E86">
        <w:rPr>
          <w:rFonts w:ascii="Arial" w:hAnsi="Arial" w:cs="Arial"/>
          <w:b/>
          <w:bCs/>
          <w:sz w:val="20"/>
          <w:u w:val="single"/>
        </w:rPr>
        <w:t xml:space="preserve">3.- </w:t>
      </w:r>
      <w:r w:rsidR="00D208A1">
        <w:rPr>
          <w:rFonts w:ascii="Arial" w:hAnsi="Arial" w:cs="Arial"/>
          <w:b/>
          <w:bCs/>
          <w:sz w:val="20"/>
          <w:u w:val="single"/>
        </w:rPr>
        <w:t>Approbation du PV de la CTN de septembre 2021 (GP)</w:t>
      </w:r>
    </w:p>
    <w:p w14:paraId="6912AF43" w14:textId="77777777" w:rsidR="00EF233A" w:rsidRPr="00060E86" w:rsidRDefault="00EF233A" w:rsidP="000C1713">
      <w:pPr>
        <w:ind w:left="-426" w:right="283"/>
        <w:rPr>
          <w:rFonts w:ascii="Arial" w:hAnsi="Arial" w:cs="Arial"/>
          <w:sz w:val="20"/>
          <w:u w:val="single"/>
        </w:rPr>
      </w:pPr>
    </w:p>
    <w:p w14:paraId="411197A4" w14:textId="7F330AD6" w:rsidR="00EF233A" w:rsidRPr="00816A48" w:rsidRDefault="00D208A1" w:rsidP="00816A48">
      <w:pPr>
        <w:numPr>
          <w:ilvl w:val="0"/>
          <w:numId w:val="31"/>
        </w:numPr>
        <w:rPr>
          <w:rFonts w:ascii="Arial" w:hAnsi="Arial" w:cs="Arial"/>
          <w:sz w:val="20"/>
        </w:rPr>
      </w:pPr>
      <w:r>
        <w:rPr>
          <w:rFonts w:ascii="Arial" w:hAnsi="Arial" w:cs="Arial"/>
          <w:sz w:val="20"/>
        </w:rPr>
        <w:t>PV adopté à l’unanimité</w:t>
      </w:r>
    </w:p>
    <w:p w14:paraId="5AF349FD" w14:textId="77777777" w:rsidR="00EF233A" w:rsidRDefault="00EF233A" w:rsidP="000C1713">
      <w:pPr>
        <w:ind w:left="-426" w:right="283"/>
        <w:rPr>
          <w:rFonts w:ascii="Arial" w:hAnsi="Arial" w:cs="Arial"/>
          <w:sz w:val="20"/>
        </w:rPr>
      </w:pPr>
    </w:p>
    <w:p w14:paraId="426A5FD4" w14:textId="77777777" w:rsidR="00EF233A" w:rsidRDefault="00EF233A" w:rsidP="000C1713">
      <w:pPr>
        <w:ind w:left="-426" w:right="283"/>
        <w:rPr>
          <w:rFonts w:ascii="Arial" w:hAnsi="Arial" w:cs="Arial"/>
          <w:sz w:val="20"/>
        </w:rPr>
      </w:pPr>
    </w:p>
    <w:p w14:paraId="26F4D1F3" w14:textId="3CA605F7" w:rsidR="00EF233A" w:rsidRPr="00060E86" w:rsidRDefault="00EF233A" w:rsidP="00D208A1">
      <w:pPr>
        <w:ind w:left="-426" w:right="283"/>
        <w:rPr>
          <w:rFonts w:ascii="Arial" w:hAnsi="Arial" w:cs="Arial"/>
          <w:b/>
          <w:bCs/>
          <w:sz w:val="20"/>
          <w:u w:val="single"/>
        </w:rPr>
      </w:pPr>
      <w:r w:rsidRPr="00060E86">
        <w:rPr>
          <w:rFonts w:ascii="Arial" w:hAnsi="Arial" w:cs="Arial"/>
          <w:b/>
          <w:bCs/>
          <w:sz w:val="20"/>
          <w:u w:val="single"/>
        </w:rPr>
        <w:t xml:space="preserve">4.- </w:t>
      </w:r>
      <w:r w:rsidR="00D208A1">
        <w:rPr>
          <w:rFonts w:ascii="Arial" w:hAnsi="Arial" w:cs="Arial"/>
          <w:b/>
          <w:bCs/>
          <w:sz w:val="20"/>
          <w:u w:val="single"/>
        </w:rPr>
        <w:t>Bilan du séminaire des Instructeurs Nationaux de Novembre 2021 (Hervé CORDIER)</w:t>
      </w:r>
    </w:p>
    <w:p w14:paraId="192725CE" w14:textId="77777777" w:rsidR="00EF233A" w:rsidRPr="00060E86" w:rsidRDefault="00EF233A" w:rsidP="000C1713">
      <w:pPr>
        <w:ind w:left="-426" w:right="283"/>
        <w:rPr>
          <w:rFonts w:ascii="Arial" w:hAnsi="Arial" w:cs="Arial"/>
          <w:sz w:val="20"/>
          <w:u w:val="single"/>
        </w:rPr>
      </w:pPr>
    </w:p>
    <w:p w14:paraId="0DE2111A" w14:textId="4BC6B570" w:rsidR="00EF233A" w:rsidRDefault="00D208A1" w:rsidP="00F43C58">
      <w:pPr>
        <w:numPr>
          <w:ilvl w:val="0"/>
          <w:numId w:val="31"/>
        </w:numPr>
        <w:rPr>
          <w:rFonts w:ascii="Arial" w:hAnsi="Arial" w:cs="Arial"/>
          <w:sz w:val="20"/>
        </w:rPr>
      </w:pPr>
      <w:r>
        <w:rPr>
          <w:rFonts w:ascii="Arial" w:hAnsi="Arial" w:cs="Arial"/>
          <w:sz w:val="20"/>
        </w:rPr>
        <w:t>52 IN étaient présents et une réunion administrative du collège a eu lieu</w:t>
      </w:r>
    </w:p>
    <w:p w14:paraId="212B7390" w14:textId="70A735AA" w:rsidR="00D208A1" w:rsidRDefault="00D208A1" w:rsidP="00F43C58">
      <w:pPr>
        <w:numPr>
          <w:ilvl w:val="0"/>
          <w:numId w:val="31"/>
        </w:numPr>
        <w:rPr>
          <w:rFonts w:ascii="Arial" w:hAnsi="Arial" w:cs="Arial"/>
          <w:sz w:val="20"/>
        </w:rPr>
      </w:pPr>
      <w:r>
        <w:rPr>
          <w:rFonts w:ascii="Arial" w:hAnsi="Arial" w:cs="Arial"/>
          <w:sz w:val="20"/>
        </w:rPr>
        <w:t>Des retours positifs, deux petites remarques : pour la prochaine fois, prendre en compte les accompagnateurs et prévoir une sortie.</w:t>
      </w:r>
    </w:p>
    <w:p w14:paraId="59C2C0F4" w14:textId="36E8682E" w:rsidR="00D208A1" w:rsidRPr="00F43C58" w:rsidRDefault="00D208A1" w:rsidP="00F43C58">
      <w:pPr>
        <w:numPr>
          <w:ilvl w:val="0"/>
          <w:numId w:val="31"/>
        </w:numPr>
        <w:rPr>
          <w:rFonts w:ascii="Arial" w:hAnsi="Arial" w:cs="Arial"/>
          <w:sz w:val="20"/>
        </w:rPr>
      </w:pPr>
      <w:r>
        <w:rPr>
          <w:rFonts w:ascii="Arial" w:hAnsi="Arial" w:cs="Arial"/>
          <w:sz w:val="20"/>
        </w:rPr>
        <w:t>Des travaux de groupe ont été effectués et un avancement sur les six groupes de travail.</w:t>
      </w:r>
    </w:p>
    <w:p w14:paraId="34B6CDF0" w14:textId="77777777" w:rsidR="00EF233A" w:rsidRPr="00060E86" w:rsidRDefault="00EF233A" w:rsidP="000C1713">
      <w:pPr>
        <w:ind w:left="-426" w:right="283"/>
        <w:rPr>
          <w:rFonts w:ascii="Arial" w:hAnsi="Arial" w:cs="Arial"/>
          <w:sz w:val="20"/>
        </w:rPr>
      </w:pPr>
    </w:p>
    <w:p w14:paraId="64075291" w14:textId="77777777" w:rsidR="00EF233A" w:rsidRPr="00060E86" w:rsidRDefault="00EF233A" w:rsidP="00901EC9">
      <w:pPr>
        <w:ind w:right="283"/>
        <w:rPr>
          <w:rFonts w:ascii="Arial" w:hAnsi="Arial" w:cs="Arial"/>
          <w:sz w:val="20"/>
        </w:rPr>
      </w:pPr>
    </w:p>
    <w:p w14:paraId="07F7717A" w14:textId="12C4FC52" w:rsidR="00EF233A" w:rsidRPr="00060E86" w:rsidRDefault="00EF233A" w:rsidP="000C1713">
      <w:pPr>
        <w:ind w:left="-426" w:right="-567"/>
        <w:rPr>
          <w:rFonts w:ascii="Arial" w:hAnsi="Arial" w:cs="Arial"/>
          <w:b/>
          <w:bCs/>
          <w:sz w:val="20"/>
          <w:u w:val="single"/>
        </w:rPr>
      </w:pPr>
      <w:r w:rsidRPr="00060E86">
        <w:rPr>
          <w:rFonts w:ascii="Arial" w:hAnsi="Arial" w:cs="Arial"/>
          <w:b/>
          <w:bCs/>
          <w:sz w:val="20"/>
          <w:u w:val="single"/>
        </w:rPr>
        <w:t xml:space="preserve">5.- </w:t>
      </w:r>
      <w:r w:rsidR="00D208A1">
        <w:rPr>
          <w:rFonts w:ascii="Arial" w:hAnsi="Arial" w:cs="Arial"/>
          <w:b/>
          <w:bCs/>
          <w:sz w:val="20"/>
          <w:u w:val="single"/>
        </w:rPr>
        <w:t>Point sur stages et examens MF2 2022</w:t>
      </w:r>
      <w:r w:rsidRPr="00060E86">
        <w:rPr>
          <w:rFonts w:ascii="Arial" w:hAnsi="Arial" w:cs="Arial"/>
          <w:b/>
          <w:bCs/>
          <w:sz w:val="20"/>
          <w:u w:val="single"/>
        </w:rPr>
        <w:t xml:space="preserve"> (</w:t>
      </w:r>
      <w:r>
        <w:rPr>
          <w:rFonts w:ascii="Arial" w:hAnsi="Arial" w:cs="Arial"/>
          <w:b/>
          <w:bCs/>
          <w:sz w:val="20"/>
          <w:u w:val="single"/>
        </w:rPr>
        <w:t>Laurent MARCOUX</w:t>
      </w:r>
      <w:r w:rsidRPr="00060E86">
        <w:rPr>
          <w:rFonts w:ascii="Arial" w:hAnsi="Arial" w:cs="Arial"/>
          <w:b/>
          <w:bCs/>
          <w:sz w:val="20"/>
          <w:u w:val="single"/>
        </w:rPr>
        <w:t>)</w:t>
      </w:r>
    </w:p>
    <w:p w14:paraId="3AC8FEE8" w14:textId="77777777" w:rsidR="00EF233A" w:rsidRPr="00060E86" w:rsidRDefault="00EF233A" w:rsidP="000C1713">
      <w:pPr>
        <w:ind w:left="-426" w:right="283"/>
        <w:rPr>
          <w:rFonts w:ascii="Arial" w:hAnsi="Arial" w:cs="Arial"/>
          <w:sz w:val="20"/>
          <w:u w:val="single"/>
        </w:rPr>
      </w:pPr>
    </w:p>
    <w:p w14:paraId="358F848A" w14:textId="20D0D544" w:rsidR="00EF233A" w:rsidRPr="00E60ADF" w:rsidRDefault="00D208A1" w:rsidP="00F43C58">
      <w:pPr>
        <w:numPr>
          <w:ilvl w:val="0"/>
          <w:numId w:val="31"/>
        </w:numPr>
        <w:rPr>
          <w:rFonts w:ascii="Arial" w:hAnsi="Arial" w:cs="Arial"/>
          <w:sz w:val="20"/>
        </w:rPr>
      </w:pPr>
      <w:r w:rsidRPr="00E60ADF">
        <w:rPr>
          <w:rFonts w:ascii="Arial" w:hAnsi="Arial" w:cs="Arial"/>
          <w:sz w:val="20"/>
        </w:rPr>
        <w:t xml:space="preserve">Niolon en Mai : </w:t>
      </w:r>
      <w:r w:rsidR="000E19BF" w:rsidRPr="00E60ADF">
        <w:rPr>
          <w:rFonts w:ascii="Arial" w:hAnsi="Arial" w:cs="Arial"/>
          <w:sz w:val="20"/>
        </w:rPr>
        <w:t>7</w:t>
      </w:r>
      <w:r w:rsidRPr="00E60ADF">
        <w:rPr>
          <w:rFonts w:ascii="Arial" w:hAnsi="Arial" w:cs="Arial"/>
          <w:sz w:val="20"/>
        </w:rPr>
        <w:t xml:space="preserve"> inscrits dont </w:t>
      </w:r>
      <w:r w:rsidR="000E19BF" w:rsidRPr="00E60ADF">
        <w:rPr>
          <w:rFonts w:ascii="Arial" w:hAnsi="Arial" w:cs="Arial"/>
          <w:sz w:val="20"/>
        </w:rPr>
        <w:t>3 en</w:t>
      </w:r>
      <w:r w:rsidRPr="00E60ADF">
        <w:rPr>
          <w:rFonts w:ascii="Arial" w:hAnsi="Arial" w:cs="Arial"/>
          <w:sz w:val="20"/>
        </w:rPr>
        <w:t xml:space="preserve"> partiel</w:t>
      </w:r>
      <w:r w:rsidR="000E19BF" w:rsidRPr="00E60ADF">
        <w:rPr>
          <w:rFonts w:ascii="Arial" w:hAnsi="Arial" w:cs="Arial"/>
          <w:sz w:val="20"/>
        </w:rPr>
        <w:t> : la session sera maintenue.</w:t>
      </w:r>
    </w:p>
    <w:p w14:paraId="0DEABD93" w14:textId="39B53A9E" w:rsidR="00D208A1" w:rsidRDefault="00D208A1" w:rsidP="00F43C58">
      <w:pPr>
        <w:numPr>
          <w:ilvl w:val="0"/>
          <w:numId w:val="31"/>
        </w:numPr>
        <w:rPr>
          <w:rFonts w:ascii="Arial" w:hAnsi="Arial" w:cs="Arial"/>
          <w:sz w:val="20"/>
        </w:rPr>
      </w:pPr>
      <w:r>
        <w:rPr>
          <w:rFonts w:ascii="Arial" w:hAnsi="Arial" w:cs="Arial"/>
          <w:sz w:val="20"/>
        </w:rPr>
        <w:t xml:space="preserve">Hendaye en Juillet : </w:t>
      </w:r>
      <w:r w:rsidR="000E19BF" w:rsidRPr="00E60ADF">
        <w:rPr>
          <w:rFonts w:ascii="Arial" w:hAnsi="Arial" w:cs="Arial"/>
          <w:sz w:val="20"/>
        </w:rPr>
        <w:t>10</w:t>
      </w:r>
      <w:r>
        <w:rPr>
          <w:rFonts w:ascii="Arial" w:hAnsi="Arial" w:cs="Arial"/>
          <w:sz w:val="20"/>
        </w:rPr>
        <w:t xml:space="preserve"> inscrits dont </w:t>
      </w:r>
      <w:r w:rsidRPr="00E60ADF">
        <w:rPr>
          <w:rFonts w:ascii="Arial" w:hAnsi="Arial" w:cs="Arial"/>
          <w:sz w:val="20"/>
        </w:rPr>
        <w:t>3</w:t>
      </w:r>
      <w:r>
        <w:rPr>
          <w:rFonts w:ascii="Arial" w:hAnsi="Arial" w:cs="Arial"/>
          <w:sz w:val="20"/>
        </w:rPr>
        <w:t xml:space="preserve"> </w:t>
      </w:r>
      <w:r w:rsidR="000E19BF">
        <w:rPr>
          <w:rFonts w:ascii="Arial" w:hAnsi="Arial" w:cs="Arial"/>
          <w:sz w:val="20"/>
        </w:rPr>
        <w:t xml:space="preserve">en </w:t>
      </w:r>
      <w:r>
        <w:rPr>
          <w:rFonts w:ascii="Arial" w:hAnsi="Arial" w:cs="Arial"/>
          <w:sz w:val="20"/>
        </w:rPr>
        <w:t>partiel</w:t>
      </w:r>
      <w:r w:rsidR="000E19BF">
        <w:rPr>
          <w:rFonts w:ascii="Arial" w:hAnsi="Arial" w:cs="Arial"/>
          <w:sz w:val="20"/>
        </w:rPr>
        <w:t>.</w:t>
      </w:r>
    </w:p>
    <w:p w14:paraId="78968F7E" w14:textId="38C705AD" w:rsidR="000E19BF" w:rsidRPr="00E60ADF" w:rsidRDefault="000E19BF" w:rsidP="00F43C58">
      <w:pPr>
        <w:numPr>
          <w:ilvl w:val="0"/>
          <w:numId w:val="31"/>
        </w:numPr>
        <w:rPr>
          <w:rFonts w:ascii="Arial" w:hAnsi="Arial" w:cs="Arial"/>
          <w:sz w:val="20"/>
        </w:rPr>
      </w:pPr>
      <w:r w:rsidRPr="00E60ADF">
        <w:rPr>
          <w:rFonts w:ascii="Arial" w:hAnsi="Arial" w:cs="Arial"/>
          <w:sz w:val="20"/>
        </w:rPr>
        <w:t>Niolon en septembre : 1</w:t>
      </w:r>
      <w:r w:rsidR="00E60ADF" w:rsidRPr="00E60ADF">
        <w:rPr>
          <w:rFonts w:ascii="Arial" w:hAnsi="Arial" w:cs="Arial"/>
          <w:sz w:val="20"/>
        </w:rPr>
        <w:t xml:space="preserve"> </w:t>
      </w:r>
      <w:r w:rsidRPr="00E60ADF">
        <w:rPr>
          <w:rFonts w:ascii="Arial" w:hAnsi="Arial" w:cs="Arial"/>
          <w:sz w:val="20"/>
        </w:rPr>
        <w:t>seul inscrit, mais il est encore tôt</w:t>
      </w:r>
    </w:p>
    <w:p w14:paraId="3F9171AB" w14:textId="5AA1FCEF" w:rsidR="00D208A1" w:rsidRPr="00F43C58" w:rsidRDefault="00D208A1" w:rsidP="00F43C58">
      <w:pPr>
        <w:numPr>
          <w:ilvl w:val="0"/>
          <w:numId w:val="31"/>
        </w:numPr>
        <w:rPr>
          <w:rFonts w:ascii="Arial" w:hAnsi="Arial" w:cs="Arial"/>
          <w:sz w:val="20"/>
        </w:rPr>
      </w:pPr>
      <w:r>
        <w:rPr>
          <w:rFonts w:ascii="Arial" w:hAnsi="Arial" w:cs="Arial"/>
          <w:sz w:val="20"/>
        </w:rPr>
        <w:t>Demande d’</w:t>
      </w:r>
      <w:r w:rsidR="000E19BF" w:rsidRPr="00E60ADF">
        <w:rPr>
          <w:rFonts w:ascii="Arial" w:hAnsi="Arial" w:cs="Arial"/>
          <w:sz w:val="20"/>
        </w:rPr>
        <w:t>un poste d’</w:t>
      </w:r>
      <w:r w:rsidR="000E19BF" w:rsidRPr="000E19BF">
        <w:rPr>
          <w:rFonts w:ascii="Arial" w:hAnsi="Arial" w:cs="Arial"/>
          <w:sz w:val="20"/>
        </w:rPr>
        <w:t>I</w:t>
      </w:r>
      <w:r>
        <w:rPr>
          <w:rFonts w:ascii="Arial" w:hAnsi="Arial" w:cs="Arial"/>
          <w:sz w:val="20"/>
        </w:rPr>
        <w:t>NS pour la Polynésie : Victoire TETOKA qui n’est IR que depuis un an</w:t>
      </w:r>
      <w:r w:rsidR="000E19BF" w:rsidRPr="00E60ADF">
        <w:rPr>
          <w:rFonts w:ascii="Arial" w:hAnsi="Arial" w:cs="Arial"/>
          <w:sz w:val="20"/>
        </w:rPr>
        <w:t xml:space="preserve">. </w:t>
      </w:r>
      <w:r w:rsidR="001D171A" w:rsidRPr="00E60ADF">
        <w:rPr>
          <w:rFonts w:ascii="Arial" w:hAnsi="Arial" w:cs="Arial"/>
          <w:sz w:val="20"/>
        </w:rPr>
        <w:t>Un</w:t>
      </w:r>
      <w:r w:rsidRPr="00E60ADF">
        <w:rPr>
          <w:rFonts w:ascii="Arial" w:hAnsi="Arial" w:cs="Arial"/>
          <w:sz w:val="20"/>
        </w:rPr>
        <w:t xml:space="preserve">e </w:t>
      </w:r>
      <w:r>
        <w:rPr>
          <w:rFonts w:ascii="Arial" w:hAnsi="Arial" w:cs="Arial"/>
          <w:sz w:val="20"/>
        </w:rPr>
        <w:t>demande de candidature spécifique sera faite – Vote à l’unanimité.</w:t>
      </w:r>
    </w:p>
    <w:p w14:paraId="5DDC6A36" w14:textId="77777777" w:rsidR="00EF233A" w:rsidRPr="00F43C58" w:rsidRDefault="00EF233A" w:rsidP="00F43C58">
      <w:pPr>
        <w:rPr>
          <w:rFonts w:ascii="Arial" w:hAnsi="Arial" w:cs="Arial"/>
          <w:sz w:val="20"/>
        </w:rPr>
      </w:pPr>
    </w:p>
    <w:p w14:paraId="6BE38FC7" w14:textId="77777777" w:rsidR="00EF233A" w:rsidRPr="00060E86" w:rsidRDefault="00EF233A" w:rsidP="00B069DC">
      <w:pPr>
        <w:ind w:left="-426" w:right="283"/>
        <w:rPr>
          <w:rFonts w:ascii="Arial" w:hAnsi="Arial" w:cs="Arial"/>
          <w:sz w:val="20"/>
        </w:rPr>
      </w:pPr>
    </w:p>
    <w:p w14:paraId="140FB04B" w14:textId="5F894156" w:rsidR="00EF233A" w:rsidRPr="00E5328D" w:rsidRDefault="00EF233A" w:rsidP="000C1713">
      <w:pPr>
        <w:ind w:left="-426" w:right="283"/>
        <w:rPr>
          <w:rFonts w:ascii="Arial" w:hAnsi="Arial" w:cs="Arial"/>
          <w:b/>
          <w:bCs/>
          <w:sz w:val="20"/>
          <w:u w:val="single"/>
        </w:rPr>
      </w:pPr>
      <w:r w:rsidRPr="00E5328D">
        <w:rPr>
          <w:rFonts w:ascii="Arial" w:hAnsi="Arial" w:cs="Arial"/>
          <w:b/>
          <w:bCs/>
          <w:sz w:val="20"/>
        </w:rPr>
        <w:t>6</w:t>
      </w:r>
      <w:r w:rsidRPr="00E5328D">
        <w:rPr>
          <w:rFonts w:ascii="Arial" w:hAnsi="Arial" w:cs="Arial"/>
          <w:b/>
          <w:bCs/>
          <w:sz w:val="20"/>
          <w:u w:val="single"/>
        </w:rPr>
        <w:t xml:space="preserve">.- </w:t>
      </w:r>
      <w:r w:rsidR="00022B8C">
        <w:rPr>
          <w:rFonts w:ascii="Arial" w:hAnsi="Arial" w:cs="Arial"/>
          <w:b/>
          <w:bCs/>
          <w:sz w:val="20"/>
          <w:u w:val="single"/>
        </w:rPr>
        <w:t>Rajeunissement de la filière plongeur et encadrant (GP)</w:t>
      </w:r>
    </w:p>
    <w:p w14:paraId="38EAEF69" w14:textId="77777777" w:rsidR="00EF233A" w:rsidRPr="00E5328D" w:rsidRDefault="00EF233A" w:rsidP="000C1713">
      <w:pPr>
        <w:ind w:left="-426" w:right="-142"/>
        <w:rPr>
          <w:rFonts w:ascii="Arial" w:hAnsi="Arial" w:cs="Arial"/>
          <w:sz w:val="20"/>
          <w:u w:val="single"/>
        </w:rPr>
      </w:pPr>
    </w:p>
    <w:p w14:paraId="649F309B" w14:textId="3367FC3F" w:rsidR="00EF233A" w:rsidRDefault="00022B8C" w:rsidP="00DA3BAC">
      <w:pPr>
        <w:numPr>
          <w:ilvl w:val="0"/>
          <w:numId w:val="31"/>
        </w:numPr>
        <w:rPr>
          <w:rFonts w:ascii="Arial" w:hAnsi="Arial" w:cs="Arial"/>
          <w:sz w:val="20"/>
        </w:rPr>
      </w:pPr>
      <w:r>
        <w:rPr>
          <w:rFonts w:ascii="Arial" w:hAnsi="Arial" w:cs="Arial"/>
          <w:sz w:val="20"/>
        </w:rPr>
        <w:t>Cf. PPT</w:t>
      </w:r>
    </w:p>
    <w:p w14:paraId="3744B981" w14:textId="436E0806" w:rsidR="00022B8C" w:rsidRDefault="00022B8C" w:rsidP="00DA3BAC">
      <w:pPr>
        <w:numPr>
          <w:ilvl w:val="0"/>
          <w:numId w:val="31"/>
        </w:numPr>
        <w:rPr>
          <w:rFonts w:ascii="Arial" w:hAnsi="Arial" w:cs="Arial"/>
          <w:sz w:val="20"/>
        </w:rPr>
      </w:pPr>
      <w:r>
        <w:rPr>
          <w:rFonts w:ascii="Arial" w:hAnsi="Arial" w:cs="Arial"/>
          <w:sz w:val="20"/>
        </w:rPr>
        <w:t xml:space="preserve">Moyenne d’âge des encadrants : E1 et E2 : 53 ans / E3 et E4 : 55 ans. Ce qui en découle : un manque de candidats </w:t>
      </w:r>
      <w:r w:rsidR="00CD5C8B" w:rsidRPr="00E60ADF">
        <w:rPr>
          <w:rFonts w:ascii="Arial" w:hAnsi="Arial" w:cs="Arial"/>
          <w:sz w:val="20"/>
        </w:rPr>
        <w:t>susceptibles</w:t>
      </w:r>
      <w:r w:rsidR="00E60ADF">
        <w:rPr>
          <w:rFonts w:ascii="Arial" w:hAnsi="Arial" w:cs="Arial"/>
          <w:sz w:val="20"/>
        </w:rPr>
        <w:t xml:space="preserve"> </w:t>
      </w:r>
      <w:r w:rsidR="00CD5C8B" w:rsidRPr="00E60ADF">
        <w:rPr>
          <w:rFonts w:ascii="Arial" w:hAnsi="Arial" w:cs="Arial"/>
          <w:sz w:val="20"/>
        </w:rPr>
        <w:t>de devenir IN</w:t>
      </w:r>
      <w:r w:rsidRPr="00E60ADF">
        <w:rPr>
          <w:rFonts w:ascii="Arial" w:hAnsi="Arial" w:cs="Arial"/>
          <w:sz w:val="20"/>
        </w:rPr>
        <w:t>.</w:t>
      </w:r>
    </w:p>
    <w:p w14:paraId="069BC967" w14:textId="502CABA0" w:rsidR="00022B8C" w:rsidRDefault="00022B8C" w:rsidP="00DA3BAC">
      <w:pPr>
        <w:numPr>
          <w:ilvl w:val="0"/>
          <w:numId w:val="31"/>
        </w:numPr>
        <w:rPr>
          <w:rFonts w:ascii="Arial" w:hAnsi="Arial" w:cs="Arial"/>
          <w:sz w:val="20"/>
        </w:rPr>
      </w:pPr>
      <w:r>
        <w:rPr>
          <w:rFonts w:ascii="Arial" w:hAnsi="Arial" w:cs="Arial"/>
          <w:sz w:val="20"/>
        </w:rPr>
        <w:t xml:space="preserve">L’âge moyen des licenciés </w:t>
      </w:r>
      <w:r w:rsidRPr="00E60ADF">
        <w:rPr>
          <w:rFonts w:ascii="Arial" w:hAnsi="Arial" w:cs="Arial"/>
          <w:sz w:val="20"/>
        </w:rPr>
        <w:t>a</w:t>
      </w:r>
      <w:r w:rsidR="00E60ADF">
        <w:rPr>
          <w:rFonts w:ascii="Arial" w:hAnsi="Arial" w:cs="Arial"/>
          <w:sz w:val="20"/>
        </w:rPr>
        <w:t xml:space="preserve"> </w:t>
      </w:r>
      <w:r w:rsidR="00CD5C8B" w:rsidRPr="00E60ADF">
        <w:rPr>
          <w:rFonts w:ascii="Arial" w:hAnsi="Arial" w:cs="Arial"/>
          <w:sz w:val="20"/>
        </w:rPr>
        <w:t>augmenté de</w:t>
      </w:r>
      <w:r w:rsidRPr="00E60ADF">
        <w:rPr>
          <w:rFonts w:ascii="Arial" w:hAnsi="Arial" w:cs="Arial"/>
          <w:sz w:val="20"/>
        </w:rPr>
        <w:t xml:space="preserve"> </w:t>
      </w:r>
      <w:r>
        <w:rPr>
          <w:rFonts w:ascii="Arial" w:hAnsi="Arial" w:cs="Arial"/>
          <w:sz w:val="20"/>
        </w:rPr>
        <w:t>10 ans sur les vingt dernières années.</w:t>
      </w:r>
    </w:p>
    <w:p w14:paraId="6C25717E" w14:textId="76C688E1" w:rsidR="00022B8C" w:rsidRDefault="00022B8C" w:rsidP="00DA3BAC">
      <w:pPr>
        <w:numPr>
          <w:ilvl w:val="0"/>
          <w:numId w:val="31"/>
        </w:numPr>
        <w:rPr>
          <w:rFonts w:ascii="Arial" w:hAnsi="Arial" w:cs="Arial"/>
          <w:sz w:val="20"/>
        </w:rPr>
      </w:pPr>
      <w:r>
        <w:rPr>
          <w:rFonts w:ascii="Arial" w:hAnsi="Arial" w:cs="Arial"/>
          <w:sz w:val="20"/>
        </w:rPr>
        <w:t>Attention, la commission médicale a fait des préconisations pour les cursus jeune plongeur. S’engage alors un débat qui soulève un certain nombre d’interrogations sur les liens entre les niveaux de plongeurs et les prérogatives de profondeurs.</w:t>
      </w:r>
    </w:p>
    <w:p w14:paraId="397E129B" w14:textId="5A7C59AF" w:rsidR="00022B8C" w:rsidRDefault="00022B8C" w:rsidP="00DA3BAC">
      <w:pPr>
        <w:numPr>
          <w:ilvl w:val="0"/>
          <w:numId w:val="31"/>
        </w:numPr>
        <w:rPr>
          <w:rFonts w:ascii="Arial" w:hAnsi="Arial" w:cs="Arial"/>
          <w:sz w:val="20"/>
        </w:rPr>
      </w:pPr>
      <w:r>
        <w:rPr>
          <w:rFonts w:ascii="Arial" w:hAnsi="Arial" w:cs="Arial"/>
          <w:sz w:val="20"/>
        </w:rPr>
        <w:t>Demande de continuer les réflexions du projet sur les bases présentées – Oui à l’unanimité.</w:t>
      </w:r>
    </w:p>
    <w:p w14:paraId="6F896244" w14:textId="16E21CD1" w:rsidR="00022B8C" w:rsidRDefault="00022B8C" w:rsidP="00DA3BAC">
      <w:pPr>
        <w:numPr>
          <w:ilvl w:val="0"/>
          <w:numId w:val="31"/>
        </w:numPr>
        <w:rPr>
          <w:rFonts w:ascii="Arial" w:hAnsi="Arial" w:cs="Arial"/>
          <w:sz w:val="20"/>
        </w:rPr>
      </w:pPr>
      <w:r>
        <w:rPr>
          <w:rFonts w:ascii="Arial" w:hAnsi="Arial" w:cs="Arial"/>
          <w:sz w:val="20"/>
        </w:rPr>
        <w:t>GP demande un retour par mail aux présidents de CTR.</w:t>
      </w:r>
    </w:p>
    <w:p w14:paraId="4A189BE6" w14:textId="77777777" w:rsidR="00EF233A" w:rsidRPr="00060E86" w:rsidRDefault="00EF233A" w:rsidP="00060E86">
      <w:pPr>
        <w:ind w:left="-426" w:right="283"/>
        <w:rPr>
          <w:rFonts w:ascii="Arial" w:hAnsi="Arial" w:cs="Arial"/>
          <w:sz w:val="20"/>
        </w:rPr>
      </w:pPr>
    </w:p>
    <w:p w14:paraId="2D21AE7B" w14:textId="1FA11847" w:rsidR="00421076" w:rsidRDefault="00421076">
      <w:pPr>
        <w:rPr>
          <w:rFonts w:ascii="Arial" w:hAnsi="Arial" w:cs="Arial"/>
          <w:sz w:val="20"/>
        </w:rPr>
      </w:pPr>
      <w:r>
        <w:rPr>
          <w:rFonts w:ascii="Arial" w:hAnsi="Arial" w:cs="Arial"/>
          <w:sz w:val="20"/>
        </w:rPr>
        <w:br w:type="page"/>
      </w:r>
    </w:p>
    <w:p w14:paraId="022D2B4C" w14:textId="77777777" w:rsidR="00EF233A" w:rsidRPr="00060E86" w:rsidRDefault="00EF233A" w:rsidP="00060E86">
      <w:pPr>
        <w:ind w:left="-426" w:right="283"/>
        <w:rPr>
          <w:rFonts w:ascii="Arial" w:hAnsi="Arial" w:cs="Arial"/>
          <w:sz w:val="20"/>
        </w:rPr>
      </w:pPr>
    </w:p>
    <w:p w14:paraId="38B6D09F" w14:textId="5F97DF57" w:rsidR="00EF233A" w:rsidRDefault="00EF233A" w:rsidP="000C1713">
      <w:pPr>
        <w:ind w:left="-426" w:right="283"/>
        <w:rPr>
          <w:rFonts w:ascii="Arial" w:hAnsi="Arial" w:cs="Arial"/>
          <w:b/>
          <w:bCs/>
          <w:sz w:val="20"/>
          <w:u w:val="single"/>
        </w:rPr>
      </w:pPr>
      <w:r w:rsidRPr="00060E86">
        <w:rPr>
          <w:rFonts w:ascii="Arial" w:hAnsi="Arial" w:cs="Arial"/>
          <w:b/>
          <w:bCs/>
          <w:sz w:val="20"/>
          <w:u w:val="single"/>
        </w:rPr>
        <w:t xml:space="preserve">7.- </w:t>
      </w:r>
      <w:r w:rsidR="00022B8C">
        <w:rPr>
          <w:rFonts w:ascii="Arial" w:hAnsi="Arial" w:cs="Arial"/>
          <w:b/>
          <w:bCs/>
          <w:sz w:val="20"/>
          <w:u w:val="single"/>
        </w:rPr>
        <w:t xml:space="preserve">Avancement du groupe de travail « BEPPA » </w:t>
      </w:r>
      <w:r>
        <w:rPr>
          <w:rFonts w:ascii="Arial" w:hAnsi="Arial" w:cs="Arial"/>
          <w:b/>
          <w:bCs/>
          <w:sz w:val="20"/>
          <w:u w:val="single"/>
        </w:rPr>
        <w:t>(</w:t>
      </w:r>
      <w:r w:rsidR="00022B8C">
        <w:rPr>
          <w:rFonts w:ascii="Arial" w:hAnsi="Arial" w:cs="Arial"/>
          <w:b/>
          <w:bCs/>
          <w:sz w:val="20"/>
          <w:u w:val="single"/>
        </w:rPr>
        <w:t>Jean-Pierre MONTSENY)</w:t>
      </w:r>
    </w:p>
    <w:p w14:paraId="606007B6" w14:textId="77777777" w:rsidR="00022B8C" w:rsidRDefault="00022B8C" w:rsidP="000C1713">
      <w:pPr>
        <w:ind w:left="-426" w:right="283"/>
        <w:rPr>
          <w:rFonts w:ascii="Arial" w:hAnsi="Arial" w:cs="Arial"/>
          <w:b/>
          <w:bCs/>
          <w:sz w:val="20"/>
          <w:u w:val="single"/>
        </w:rPr>
      </w:pPr>
    </w:p>
    <w:p w14:paraId="158F1BEA" w14:textId="735A3606" w:rsidR="00EF233A" w:rsidRDefault="00022B8C" w:rsidP="00AB050F">
      <w:pPr>
        <w:numPr>
          <w:ilvl w:val="0"/>
          <w:numId w:val="31"/>
        </w:numPr>
        <w:rPr>
          <w:rFonts w:ascii="Arial" w:hAnsi="Arial" w:cs="Arial"/>
          <w:sz w:val="20"/>
        </w:rPr>
      </w:pPr>
      <w:r>
        <w:rPr>
          <w:rFonts w:ascii="Arial" w:hAnsi="Arial" w:cs="Arial"/>
          <w:sz w:val="20"/>
        </w:rPr>
        <w:t>Cf. PPT</w:t>
      </w:r>
    </w:p>
    <w:p w14:paraId="66D77DC9" w14:textId="67E537BB" w:rsidR="00022B8C" w:rsidRPr="00AB050F" w:rsidRDefault="00022B8C" w:rsidP="00AB050F">
      <w:pPr>
        <w:numPr>
          <w:ilvl w:val="0"/>
          <w:numId w:val="31"/>
        </w:numPr>
        <w:rPr>
          <w:rFonts w:ascii="Arial" w:hAnsi="Arial" w:cs="Arial"/>
          <w:sz w:val="20"/>
        </w:rPr>
      </w:pPr>
      <w:r>
        <w:rPr>
          <w:rFonts w:ascii="Arial" w:hAnsi="Arial" w:cs="Arial"/>
          <w:sz w:val="20"/>
        </w:rPr>
        <w:t>Demande la possibilité de continuer ce projet – Oui à l’unanimité.</w:t>
      </w:r>
    </w:p>
    <w:p w14:paraId="3F1F2C4D" w14:textId="77777777" w:rsidR="00EF233A" w:rsidRDefault="00EF233A" w:rsidP="000C1713">
      <w:pPr>
        <w:ind w:left="-426" w:right="283"/>
        <w:rPr>
          <w:rFonts w:ascii="Arial" w:hAnsi="Arial" w:cs="Arial"/>
          <w:sz w:val="20"/>
        </w:rPr>
      </w:pPr>
    </w:p>
    <w:p w14:paraId="3691F581" w14:textId="77777777" w:rsidR="00EF233A" w:rsidRPr="00060E86" w:rsidRDefault="00EF233A" w:rsidP="000C1713">
      <w:pPr>
        <w:ind w:left="-426" w:right="283"/>
        <w:rPr>
          <w:rFonts w:ascii="Arial" w:hAnsi="Arial" w:cs="Arial"/>
          <w:sz w:val="20"/>
        </w:rPr>
      </w:pPr>
    </w:p>
    <w:p w14:paraId="18842417" w14:textId="7AEE1603" w:rsidR="00EF233A" w:rsidRPr="00060E86" w:rsidRDefault="00EF233A" w:rsidP="00B946DE">
      <w:pPr>
        <w:ind w:left="-426" w:right="-715"/>
        <w:rPr>
          <w:rFonts w:ascii="Arial" w:hAnsi="Arial" w:cs="Arial"/>
          <w:b/>
          <w:bCs/>
          <w:sz w:val="20"/>
          <w:u w:val="single"/>
        </w:rPr>
      </w:pPr>
      <w:r w:rsidRPr="00060E86">
        <w:rPr>
          <w:rFonts w:ascii="Arial" w:hAnsi="Arial" w:cs="Arial"/>
          <w:b/>
          <w:bCs/>
          <w:sz w:val="20"/>
          <w:u w:val="single"/>
        </w:rPr>
        <w:t xml:space="preserve">8.- </w:t>
      </w:r>
      <w:r w:rsidR="00022B8C">
        <w:rPr>
          <w:rFonts w:ascii="Arial" w:hAnsi="Arial" w:cs="Arial"/>
          <w:b/>
          <w:bCs/>
          <w:sz w:val="20"/>
          <w:u w:val="single"/>
        </w:rPr>
        <w:t>Avancement du groupe de travail « refonte de la théorie GP-N4 » (Patrick LAMERAT</w:t>
      </w:r>
      <w:r w:rsidRPr="00060E86">
        <w:rPr>
          <w:rFonts w:ascii="Arial" w:hAnsi="Arial" w:cs="Arial"/>
          <w:b/>
          <w:bCs/>
          <w:sz w:val="20"/>
          <w:u w:val="single"/>
        </w:rPr>
        <w:t>)</w:t>
      </w:r>
    </w:p>
    <w:p w14:paraId="2069521C" w14:textId="67BA9187" w:rsidR="00EF233A" w:rsidRDefault="00EF233A" w:rsidP="000C1713">
      <w:pPr>
        <w:ind w:left="-426" w:right="283"/>
        <w:rPr>
          <w:rFonts w:ascii="Arial" w:hAnsi="Arial" w:cs="Arial"/>
          <w:sz w:val="20"/>
          <w:u w:val="single"/>
        </w:rPr>
      </w:pPr>
    </w:p>
    <w:p w14:paraId="1B5FBD5B" w14:textId="649BDE48" w:rsidR="00022B8C" w:rsidRDefault="00022B8C" w:rsidP="00022B8C">
      <w:pPr>
        <w:numPr>
          <w:ilvl w:val="0"/>
          <w:numId w:val="31"/>
        </w:numPr>
        <w:rPr>
          <w:rFonts w:ascii="Arial" w:hAnsi="Arial" w:cs="Arial"/>
          <w:sz w:val="20"/>
        </w:rPr>
      </w:pPr>
      <w:r>
        <w:rPr>
          <w:rFonts w:ascii="Arial" w:hAnsi="Arial" w:cs="Arial"/>
          <w:sz w:val="20"/>
        </w:rPr>
        <w:t>Cf. PPT</w:t>
      </w:r>
    </w:p>
    <w:p w14:paraId="0C24AE00" w14:textId="7E62B59D" w:rsidR="00022B8C" w:rsidRDefault="00022B8C" w:rsidP="00022B8C">
      <w:pPr>
        <w:numPr>
          <w:ilvl w:val="0"/>
          <w:numId w:val="31"/>
        </w:numPr>
        <w:rPr>
          <w:rFonts w:ascii="Arial" w:hAnsi="Arial" w:cs="Arial"/>
          <w:sz w:val="20"/>
        </w:rPr>
      </w:pPr>
      <w:r>
        <w:rPr>
          <w:rFonts w:ascii="Arial" w:hAnsi="Arial" w:cs="Arial"/>
          <w:sz w:val="20"/>
        </w:rPr>
        <w:t>Travail pour réformer la théorie du GP : penser aux E2 et P5.</w:t>
      </w:r>
    </w:p>
    <w:p w14:paraId="2BDE4B9C" w14:textId="34167400" w:rsidR="00022B8C" w:rsidRDefault="00022B8C" w:rsidP="00022B8C">
      <w:pPr>
        <w:numPr>
          <w:ilvl w:val="0"/>
          <w:numId w:val="31"/>
        </w:numPr>
        <w:rPr>
          <w:rFonts w:ascii="Arial" w:hAnsi="Arial" w:cs="Arial"/>
          <w:sz w:val="20"/>
        </w:rPr>
      </w:pPr>
      <w:r>
        <w:rPr>
          <w:rFonts w:ascii="Arial" w:hAnsi="Arial" w:cs="Arial"/>
          <w:sz w:val="20"/>
        </w:rPr>
        <w:t xml:space="preserve">Où placer la théorie pour le MF1 ? </w:t>
      </w:r>
    </w:p>
    <w:p w14:paraId="5C6CF3DF" w14:textId="77777777" w:rsidR="00022B8C" w:rsidRDefault="00022B8C" w:rsidP="00022B8C">
      <w:pPr>
        <w:ind w:left="720"/>
        <w:rPr>
          <w:rFonts w:ascii="Arial" w:hAnsi="Arial" w:cs="Arial"/>
          <w:sz w:val="20"/>
        </w:rPr>
      </w:pPr>
    </w:p>
    <w:p w14:paraId="0D4850EA" w14:textId="6FC8AFD3" w:rsidR="00022B8C" w:rsidRDefault="00022B8C" w:rsidP="00022B8C">
      <w:pPr>
        <w:numPr>
          <w:ilvl w:val="1"/>
          <w:numId w:val="31"/>
        </w:numPr>
        <w:rPr>
          <w:rFonts w:ascii="Arial" w:hAnsi="Arial" w:cs="Arial"/>
          <w:sz w:val="20"/>
        </w:rPr>
      </w:pPr>
      <w:r>
        <w:rPr>
          <w:rFonts w:ascii="Arial" w:hAnsi="Arial" w:cs="Arial"/>
          <w:sz w:val="20"/>
        </w:rPr>
        <w:t xml:space="preserve">En module </w:t>
      </w:r>
      <w:r w:rsidR="00CD5C8B" w:rsidRPr="00E60ADF">
        <w:rPr>
          <w:rFonts w:ascii="Arial" w:hAnsi="Arial" w:cs="Arial"/>
          <w:sz w:val="20"/>
        </w:rPr>
        <w:t>de</w:t>
      </w:r>
      <w:r>
        <w:rPr>
          <w:rFonts w:ascii="Arial" w:hAnsi="Arial" w:cs="Arial"/>
          <w:sz w:val="20"/>
        </w:rPr>
        <w:t xml:space="preserve"> formation</w:t>
      </w:r>
      <w:r w:rsidR="00CD5C8B">
        <w:rPr>
          <w:rFonts w:ascii="Arial" w:hAnsi="Arial" w:cs="Arial"/>
          <w:sz w:val="20"/>
        </w:rPr>
        <w:t xml:space="preserve"> </w:t>
      </w:r>
      <w:r w:rsidR="00CD5C8B" w:rsidRPr="00E60ADF">
        <w:rPr>
          <w:rFonts w:ascii="Arial" w:hAnsi="Arial" w:cs="Arial"/>
          <w:sz w:val="20"/>
        </w:rPr>
        <w:t>organisé par les CTR</w:t>
      </w:r>
      <w:r>
        <w:rPr>
          <w:rFonts w:ascii="Arial" w:hAnsi="Arial" w:cs="Arial"/>
          <w:sz w:val="20"/>
        </w:rPr>
        <w:t xml:space="preserve"> vote oui à 60,6 %</w:t>
      </w:r>
    </w:p>
    <w:p w14:paraId="546EEB1B" w14:textId="3D6057D6" w:rsidR="00022B8C" w:rsidRPr="009E7BF5" w:rsidRDefault="00022B8C" w:rsidP="00022B8C">
      <w:pPr>
        <w:numPr>
          <w:ilvl w:val="1"/>
          <w:numId w:val="31"/>
        </w:numPr>
        <w:rPr>
          <w:rFonts w:ascii="Arial" w:hAnsi="Arial" w:cs="Arial"/>
          <w:sz w:val="20"/>
        </w:rPr>
      </w:pPr>
      <w:r>
        <w:rPr>
          <w:rFonts w:ascii="Arial" w:hAnsi="Arial" w:cs="Arial"/>
          <w:sz w:val="20"/>
        </w:rPr>
        <w:t>En examen : vote oui à 55,5 % (une CTR vote oui aux 2 propositions)</w:t>
      </w:r>
    </w:p>
    <w:p w14:paraId="7B6DCFAA" w14:textId="77777777" w:rsidR="00022B8C" w:rsidRPr="00060E86" w:rsidRDefault="00022B8C" w:rsidP="000C1713">
      <w:pPr>
        <w:ind w:left="-426" w:right="283"/>
        <w:rPr>
          <w:rFonts w:ascii="Arial" w:hAnsi="Arial" w:cs="Arial"/>
          <w:sz w:val="20"/>
          <w:u w:val="single"/>
        </w:rPr>
      </w:pPr>
    </w:p>
    <w:p w14:paraId="700EBB28" w14:textId="77777777" w:rsidR="00EF233A" w:rsidRPr="00060E86" w:rsidRDefault="00EF233A" w:rsidP="000C1713">
      <w:pPr>
        <w:ind w:left="-426" w:right="283"/>
        <w:rPr>
          <w:rFonts w:ascii="Arial" w:hAnsi="Arial" w:cs="Arial"/>
          <w:sz w:val="20"/>
        </w:rPr>
      </w:pPr>
    </w:p>
    <w:p w14:paraId="002EE6B2" w14:textId="196380F1" w:rsidR="00EF233A" w:rsidRPr="00060E86" w:rsidRDefault="00EF233A" w:rsidP="000C1713">
      <w:pPr>
        <w:ind w:left="-426" w:right="-709"/>
        <w:rPr>
          <w:rFonts w:ascii="Arial" w:hAnsi="Arial" w:cs="Arial"/>
          <w:b/>
          <w:bCs/>
          <w:sz w:val="20"/>
          <w:u w:val="single"/>
        </w:rPr>
      </w:pPr>
      <w:r w:rsidRPr="00060E86">
        <w:rPr>
          <w:rFonts w:ascii="Arial" w:hAnsi="Arial" w:cs="Arial"/>
          <w:b/>
          <w:bCs/>
          <w:sz w:val="20"/>
          <w:u w:val="single"/>
        </w:rPr>
        <w:t xml:space="preserve">9.- </w:t>
      </w:r>
      <w:r w:rsidR="00022B8C">
        <w:rPr>
          <w:rFonts w:ascii="Arial" w:hAnsi="Arial" w:cs="Arial"/>
          <w:b/>
          <w:bCs/>
          <w:sz w:val="20"/>
          <w:u w:val="single"/>
        </w:rPr>
        <w:t>Harmonisation de l’épreuve DTMR du GP-N4 avec celle du MF2 (Arnaud ZARAGOZA)</w:t>
      </w:r>
    </w:p>
    <w:p w14:paraId="2254E334" w14:textId="77777777" w:rsidR="00EF233A" w:rsidRDefault="00EF233A" w:rsidP="000C1713">
      <w:pPr>
        <w:ind w:left="-426" w:right="283"/>
        <w:rPr>
          <w:rFonts w:ascii="Arial" w:hAnsi="Arial" w:cs="Arial"/>
          <w:sz w:val="20"/>
          <w:u w:val="single"/>
        </w:rPr>
      </w:pPr>
    </w:p>
    <w:p w14:paraId="29084BCB" w14:textId="7365A95C" w:rsidR="00EF233A" w:rsidRPr="009E7BF5" w:rsidRDefault="00022B8C" w:rsidP="009E7BF5">
      <w:pPr>
        <w:numPr>
          <w:ilvl w:val="0"/>
          <w:numId w:val="31"/>
        </w:numPr>
        <w:rPr>
          <w:rFonts w:ascii="Arial" w:hAnsi="Arial" w:cs="Arial"/>
          <w:sz w:val="20"/>
        </w:rPr>
      </w:pPr>
      <w:r>
        <w:rPr>
          <w:rFonts w:ascii="Arial" w:hAnsi="Arial" w:cs="Arial"/>
          <w:sz w:val="20"/>
        </w:rPr>
        <w:t>Uniformiser l’épreuve DTMR du GP avec celle du MF2 – Vote oui à l’unanimité.</w:t>
      </w:r>
    </w:p>
    <w:p w14:paraId="3E506112" w14:textId="77777777" w:rsidR="00EF233A" w:rsidRPr="00060E86" w:rsidRDefault="00EF233A" w:rsidP="000C1713">
      <w:pPr>
        <w:ind w:left="-426" w:right="283"/>
        <w:rPr>
          <w:rFonts w:ascii="Arial" w:hAnsi="Arial" w:cs="Arial"/>
          <w:sz w:val="20"/>
        </w:rPr>
      </w:pPr>
    </w:p>
    <w:p w14:paraId="2CA8BD77" w14:textId="77777777" w:rsidR="00EF233A" w:rsidRPr="00060E86" w:rsidRDefault="00EF233A" w:rsidP="000C1713">
      <w:pPr>
        <w:ind w:left="-426" w:right="283"/>
        <w:rPr>
          <w:rFonts w:ascii="Arial" w:hAnsi="Arial" w:cs="Arial"/>
          <w:sz w:val="20"/>
        </w:rPr>
      </w:pPr>
    </w:p>
    <w:p w14:paraId="60795479" w14:textId="2A6AC11D" w:rsidR="00EF233A" w:rsidRPr="00060E86" w:rsidRDefault="00EF233A" w:rsidP="000C1713">
      <w:pPr>
        <w:ind w:left="-426" w:right="283"/>
        <w:rPr>
          <w:rFonts w:ascii="Arial" w:hAnsi="Arial" w:cs="Arial"/>
          <w:b/>
          <w:bCs/>
          <w:sz w:val="20"/>
          <w:u w:val="single"/>
        </w:rPr>
      </w:pPr>
      <w:r>
        <w:rPr>
          <w:rFonts w:ascii="Arial" w:hAnsi="Arial" w:cs="Arial"/>
          <w:b/>
          <w:bCs/>
          <w:sz w:val="20"/>
          <w:u w:val="single"/>
        </w:rPr>
        <w:t xml:space="preserve">10. </w:t>
      </w:r>
      <w:r w:rsidR="00022B8C">
        <w:rPr>
          <w:rFonts w:ascii="Arial" w:hAnsi="Arial" w:cs="Arial"/>
          <w:b/>
          <w:bCs/>
          <w:sz w:val="20"/>
          <w:u w:val="single"/>
        </w:rPr>
        <w:t>Mise à jour du livret initiateur (description de l’épreuve du mannequin avec et sans scaphandre (Laurent MARCOUX)</w:t>
      </w:r>
    </w:p>
    <w:p w14:paraId="29AA826C" w14:textId="77777777" w:rsidR="00EF233A" w:rsidRPr="00060E86" w:rsidRDefault="00EF233A" w:rsidP="000C1713">
      <w:pPr>
        <w:ind w:left="-426" w:right="283"/>
        <w:rPr>
          <w:rFonts w:ascii="Arial" w:hAnsi="Arial" w:cs="Arial"/>
          <w:sz w:val="20"/>
          <w:u w:val="single"/>
        </w:rPr>
      </w:pPr>
    </w:p>
    <w:p w14:paraId="6C10CFEC" w14:textId="09336CEA" w:rsidR="00EF233A" w:rsidRDefault="00022B8C" w:rsidP="00022B8C">
      <w:pPr>
        <w:numPr>
          <w:ilvl w:val="0"/>
          <w:numId w:val="31"/>
        </w:numPr>
        <w:rPr>
          <w:rFonts w:ascii="Arial" w:hAnsi="Arial" w:cs="Arial"/>
          <w:sz w:val="20"/>
        </w:rPr>
      </w:pPr>
      <w:r>
        <w:rPr>
          <w:rFonts w:ascii="Arial" w:hAnsi="Arial" w:cs="Arial"/>
          <w:sz w:val="20"/>
        </w:rPr>
        <w:t>Cf. PPT</w:t>
      </w:r>
    </w:p>
    <w:p w14:paraId="14E61218" w14:textId="60E108A0" w:rsidR="00022B8C" w:rsidRDefault="00022B8C" w:rsidP="00022B8C">
      <w:pPr>
        <w:numPr>
          <w:ilvl w:val="0"/>
          <w:numId w:val="31"/>
        </w:numPr>
        <w:rPr>
          <w:rFonts w:ascii="Arial" w:hAnsi="Arial" w:cs="Arial"/>
          <w:sz w:val="20"/>
        </w:rPr>
      </w:pPr>
      <w:r>
        <w:rPr>
          <w:rFonts w:ascii="Arial" w:hAnsi="Arial" w:cs="Arial"/>
          <w:sz w:val="20"/>
        </w:rPr>
        <w:t>Vote oui à l’unanimité.</w:t>
      </w:r>
    </w:p>
    <w:p w14:paraId="3414DA76" w14:textId="180C10FF" w:rsidR="00022B8C" w:rsidRPr="005C25FA" w:rsidRDefault="00022B8C" w:rsidP="00022B8C">
      <w:pPr>
        <w:numPr>
          <w:ilvl w:val="0"/>
          <w:numId w:val="31"/>
        </w:numPr>
        <w:rPr>
          <w:rFonts w:ascii="Arial" w:hAnsi="Arial" w:cs="Arial"/>
          <w:sz w:val="20"/>
        </w:rPr>
      </w:pPr>
      <w:r>
        <w:rPr>
          <w:rFonts w:ascii="Arial" w:hAnsi="Arial" w:cs="Arial"/>
          <w:sz w:val="20"/>
        </w:rPr>
        <w:t xml:space="preserve">Mettre à jour sur le MFT et le livret les phrases qui avaient </w:t>
      </w:r>
      <w:r w:rsidR="00CD5C8B" w:rsidRPr="00E60ADF">
        <w:rPr>
          <w:rFonts w:ascii="Arial" w:hAnsi="Arial" w:cs="Arial"/>
          <w:sz w:val="20"/>
        </w:rPr>
        <w:t>disparu</w:t>
      </w:r>
      <w:r w:rsidR="00CD5C8B">
        <w:rPr>
          <w:rFonts w:ascii="Arial" w:hAnsi="Arial" w:cs="Arial"/>
          <w:sz w:val="20"/>
        </w:rPr>
        <w:t>.</w:t>
      </w:r>
    </w:p>
    <w:p w14:paraId="5C0584CC" w14:textId="3858B2C9" w:rsidR="00EF233A" w:rsidRDefault="00EF233A" w:rsidP="000C1713">
      <w:pPr>
        <w:ind w:left="-426" w:right="283"/>
        <w:rPr>
          <w:rFonts w:ascii="Arial" w:hAnsi="Arial" w:cs="Arial"/>
          <w:sz w:val="20"/>
        </w:rPr>
      </w:pPr>
    </w:p>
    <w:p w14:paraId="3DCFA555" w14:textId="77777777" w:rsidR="00421076" w:rsidRDefault="00421076" w:rsidP="000C1713">
      <w:pPr>
        <w:ind w:left="-426" w:right="283"/>
        <w:rPr>
          <w:rFonts w:ascii="Arial" w:hAnsi="Arial" w:cs="Arial"/>
          <w:sz w:val="20"/>
        </w:rPr>
      </w:pPr>
    </w:p>
    <w:p w14:paraId="3CB866E5" w14:textId="27D52E29" w:rsidR="00EF233A" w:rsidRPr="00060E86" w:rsidRDefault="00EF233A" w:rsidP="000C1713">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1</w:t>
      </w:r>
      <w:r w:rsidRPr="00060E86">
        <w:rPr>
          <w:rFonts w:ascii="Arial" w:hAnsi="Arial" w:cs="Arial"/>
          <w:b/>
          <w:bCs/>
          <w:sz w:val="20"/>
          <w:u w:val="single"/>
        </w:rPr>
        <w:t xml:space="preserve">. </w:t>
      </w:r>
      <w:r w:rsidR="00BD60D0">
        <w:rPr>
          <w:rFonts w:ascii="Arial" w:hAnsi="Arial" w:cs="Arial"/>
          <w:b/>
          <w:bCs/>
          <w:sz w:val="20"/>
          <w:u w:val="single"/>
        </w:rPr>
        <w:t>Retour sur la mise en œuvre du livret pédagogique MF1 (Arnaud ZARAGOZA)</w:t>
      </w:r>
    </w:p>
    <w:p w14:paraId="09503955" w14:textId="77777777" w:rsidR="00EF233A" w:rsidRPr="00060E86" w:rsidRDefault="00EF233A" w:rsidP="000C1713">
      <w:pPr>
        <w:ind w:left="-426" w:right="283"/>
        <w:rPr>
          <w:rFonts w:ascii="Arial" w:hAnsi="Arial" w:cs="Arial"/>
          <w:sz w:val="20"/>
          <w:u w:val="single"/>
        </w:rPr>
      </w:pPr>
    </w:p>
    <w:p w14:paraId="65B4390F" w14:textId="5C7B5B9D" w:rsidR="00EF233A" w:rsidRDefault="00BD60D0" w:rsidP="00BD60D0">
      <w:pPr>
        <w:numPr>
          <w:ilvl w:val="0"/>
          <w:numId w:val="32"/>
        </w:numPr>
        <w:rPr>
          <w:rFonts w:ascii="Arial" w:hAnsi="Arial" w:cs="Arial"/>
          <w:sz w:val="20"/>
        </w:rPr>
      </w:pPr>
      <w:r>
        <w:rPr>
          <w:rFonts w:ascii="Arial" w:hAnsi="Arial" w:cs="Arial"/>
          <w:sz w:val="20"/>
        </w:rPr>
        <w:t>Cf. PPT</w:t>
      </w:r>
    </w:p>
    <w:p w14:paraId="73ACA0B2" w14:textId="19B50A01" w:rsidR="00BD60D0" w:rsidRDefault="00BD60D0" w:rsidP="00BD60D0">
      <w:pPr>
        <w:numPr>
          <w:ilvl w:val="0"/>
          <w:numId w:val="32"/>
        </w:numPr>
        <w:rPr>
          <w:rFonts w:ascii="Arial" w:hAnsi="Arial" w:cs="Arial"/>
          <w:sz w:val="20"/>
        </w:rPr>
      </w:pPr>
      <w:r>
        <w:rPr>
          <w:rFonts w:ascii="Arial" w:hAnsi="Arial" w:cs="Arial"/>
          <w:sz w:val="20"/>
        </w:rPr>
        <w:t>Vote oui à l’unanimité</w:t>
      </w:r>
    </w:p>
    <w:p w14:paraId="3A7E94BC" w14:textId="2E577486" w:rsidR="00BD60D0" w:rsidRDefault="00BD60D0" w:rsidP="00BD60D0">
      <w:pPr>
        <w:numPr>
          <w:ilvl w:val="0"/>
          <w:numId w:val="32"/>
        </w:numPr>
        <w:rPr>
          <w:rFonts w:ascii="Arial" w:hAnsi="Arial" w:cs="Arial"/>
          <w:sz w:val="20"/>
        </w:rPr>
      </w:pPr>
      <w:r>
        <w:rPr>
          <w:rFonts w:ascii="Arial" w:hAnsi="Arial" w:cs="Arial"/>
          <w:sz w:val="20"/>
        </w:rPr>
        <w:t>Faire pareil pour l’initiateur</w:t>
      </w:r>
    </w:p>
    <w:p w14:paraId="4DFDE3B8" w14:textId="77777777" w:rsidR="00EF233A" w:rsidRDefault="00EF233A" w:rsidP="00BD60D0">
      <w:pPr>
        <w:rPr>
          <w:rFonts w:ascii="Arial" w:hAnsi="Arial" w:cs="Arial"/>
          <w:sz w:val="20"/>
        </w:rPr>
      </w:pPr>
    </w:p>
    <w:p w14:paraId="2015D992" w14:textId="77777777" w:rsidR="00EF233A" w:rsidRPr="002D788E" w:rsidRDefault="00EF233A" w:rsidP="002235B7">
      <w:pPr>
        <w:rPr>
          <w:rFonts w:ascii="Arial" w:hAnsi="Arial" w:cs="Arial"/>
          <w:sz w:val="20"/>
        </w:rPr>
      </w:pPr>
    </w:p>
    <w:p w14:paraId="014873B6" w14:textId="762BB0B0" w:rsidR="00EF233A" w:rsidRPr="00060E86" w:rsidRDefault="00EF233A" w:rsidP="005C25FA">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2</w:t>
      </w:r>
      <w:r w:rsidRPr="00060E86">
        <w:rPr>
          <w:rFonts w:ascii="Arial" w:hAnsi="Arial" w:cs="Arial"/>
          <w:b/>
          <w:bCs/>
          <w:sz w:val="20"/>
          <w:u w:val="single"/>
        </w:rPr>
        <w:t xml:space="preserve">. </w:t>
      </w:r>
      <w:r w:rsidR="00BD60D0">
        <w:rPr>
          <w:rFonts w:ascii="Arial" w:hAnsi="Arial" w:cs="Arial"/>
          <w:b/>
          <w:bCs/>
          <w:sz w:val="20"/>
          <w:u w:val="single"/>
        </w:rPr>
        <w:t>Dossier recycleurs – Réalisations et projets (Jean-Pierre MONTSENY)</w:t>
      </w:r>
    </w:p>
    <w:p w14:paraId="538BAD09" w14:textId="77777777" w:rsidR="00EF233A" w:rsidRPr="00060E86" w:rsidRDefault="00EF233A" w:rsidP="005C25FA">
      <w:pPr>
        <w:ind w:left="-426" w:right="283"/>
        <w:rPr>
          <w:rFonts w:ascii="Arial" w:hAnsi="Arial" w:cs="Arial"/>
          <w:sz w:val="20"/>
          <w:u w:val="single"/>
        </w:rPr>
      </w:pPr>
    </w:p>
    <w:p w14:paraId="69666C09" w14:textId="1D76DC73" w:rsidR="00EF233A" w:rsidRDefault="00BD60D0" w:rsidP="00BD60D0">
      <w:pPr>
        <w:numPr>
          <w:ilvl w:val="0"/>
          <w:numId w:val="32"/>
        </w:numPr>
        <w:rPr>
          <w:rFonts w:ascii="Arial" w:hAnsi="Arial" w:cs="Arial"/>
          <w:sz w:val="20"/>
        </w:rPr>
      </w:pPr>
      <w:r>
        <w:rPr>
          <w:rFonts w:ascii="Arial" w:hAnsi="Arial" w:cs="Arial"/>
          <w:sz w:val="20"/>
        </w:rPr>
        <w:t>JMP rappelle les difficultés rencontrées avec le siège</w:t>
      </w:r>
      <w:r w:rsidR="00BF0BF9">
        <w:rPr>
          <w:rFonts w:ascii="Arial" w:hAnsi="Arial" w:cs="Arial"/>
          <w:sz w:val="20"/>
        </w:rPr>
        <w:t xml:space="preserve"> </w:t>
      </w:r>
      <w:r w:rsidR="00BF0BF9" w:rsidRPr="00E60ADF">
        <w:rPr>
          <w:rFonts w:ascii="Arial" w:hAnsi="Arial" w:cs="Arial"/>
          <w:sz w:val="20"/>
        </w:rPr>
        <w:t>fédéral concernant la délivrance des cartes et des équivalences</w:t>
      </w:r>
      <w:r w:rsidR="00581F79">
        <w:rPr>
          <w:rFonts w:ascii="Arial" w:hAnsi="Arial" w:cs="Arial"/>
          <w:sz w:val="20"/>
        </w:rPr>
        <w:t>. Il propose de pérenniser les équivalences pour les cinq recycleurs actuels. Il demande à la CTN de mettre en place une vérification d’acquis pour entamer une formation recycleur – Vote oui à l’unanimité.</w:t>
      </w:r>
    </w:p>
    <w:p w14:paraId="4D2D4D81" w14:textId="00395371" w:rsidR="00581F79" w:rsidRDefault="00581F79" w:rsidP="00BD60D0">
      <w:pPr>
        <w:numPr>
          <w:ilvl w:val="0"/>
          <w:numId w:val="32"/>
        </w:numPr>
        <w:rPr>
          <w:rFonts w:ascii="Arial" w:hAnsi="Arial" w:cs="Arial"/>
          <w:sz w:val="20"/>
        </w:rPr>
      </w:pPr>
      <w:r>
        <w:rPr>
          <w:rFonts w:ascii="Arial" w:hAnsi="Arial" w:cs="Arial"/>
          <w:sz w:val="20"/>
        </w:rPr>
        <w:t>Ce point sera proposé au prochain CDN.</w:t>
      </w:r>
    </w:p>
    <w:p w14:paraId="3242C721" w14:textId="3D49D7A3" w:rsidR="00581F79" w:rsidRDefault="00581F79" w:rsidP="00BD60D0">
      <w:pPr>
        <w:numPr>
          <w:ilvl w:val="0"/>
          <w:numId w:val="32"/>
        </w:numPr>
        <w:rPr>
          <w:rFonts w:ascii="Arial" w:hAnsi="Arial" w:cs="Arial"/>
          <w:sz w:val="20"/>
        </w:rPr>
      </w:pPr>
      <w:r>
        <w:rPr>
          <w:rFonts w:ascii="Arial" w:hAnsi="Arial" w:cs="Arial"/>
          <w:sz w:val="20"/>
        </w:rPr>
        <w:t>JPM souhaite mettre en place un calendrier de formations recycleurs (avec l’aide des CTR).</w:t>
      </w:r>
    </w:p>
    <w:p w14:paraId="54E24D13" w14:textId="75F47328" w:rsidR="00581F79" w:rsidRDefault="00581F79" w:rsidP="00BD60D0">
      <w:pPr>
        <w:numPr>
          <w:ilvl w:val="0"/>
          <w:numId w:val="32"/>
        </w:numPr>
        <w:rPr>
          <w:rFonts w:ascii="Arial" w:hAnsi="Arial" w:cs="Arial"/>
          <w:sz w:val="20"/>
        </w:rPr>
      </w:pPr>
      <w:r>
        <w:rPr>
          <w:rFonts w:ascii="Arial" w:hAnsi="Arial" w:cs="Arial"/>
          <w:sz w:val="20"/>
        </w:rPr>
        <w:t xml:space="preserve">JPM travaille sur une nouvelle convention avec </w:t>
      </w:r>
      <w:proofErr w:type="spellStart"/>
      <w:r>
        <w:rPr>
          <w:rFonts w:ascii="Arial" w:hAnsi="Arial" w:cs="Arial"/>
          <w:sz w:val="20"/>
        </w:rPr>
        <w:t>Submatix</w:t>
      </w:r>
      <w:proofErr w:type="spellEnd"/>
      <w:r>
        <w:rPr>
          <w:rFonts w:ascii="Arial" w:hAnsi="Arial" w:cs="Arial"/>
          <w:sz w:val="20"/>
        </w:rPr>
        <w:t xml:space="preserve"> France.</w:t>
      </w:r>
    </w:p>
    <w:p w14:paraId="194B9553" w14:textId="5CF6A579" w:rsidR="00EF233A" w:rsidRDefault="00EF233A" w:rsidP="000C1713">
      <w:pPr>
        <w:ind w:left="-426" w:right="283" w:firstLine="426"/>
        <w:rPr>
          <w:rFonts w:ascii="Arial" w:hAnsi="Arial" w:cs="Arial"/>
          <w:sz w:val="20"/>
        </w:rPr>
      </w:pPr>
    </w:p>
    <w:p w14:paraId="7D370764" w14:textId="6B730FFA" w:rsidR="00581F79" w:rsidRDefault="00581F79" w:rsidP="000C1713">
      <w:pPr>
        <w:ind w:left="-426" w:right="283" w:firstLine="426"/>
        <w:rPr>
          <w:rFonts w:ascii="Arial" w:hAnsi="Arial" w:cs="Arial"/>
          <w:sz w:val="20"/>
        </w:rPr>
      </w:pPr>
    </w:p>
    <w:p w14:paraId="7AB8D706" w14:textId="3D081E2B" w:rsidR="00847C5E" w:rsidRPr="00060E86" w:rsidRDefault="00847C5E" w:rsidP="00847C5E">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3</w:t>
      </w:r>
      <w:r w:rsidRPr="00060E86">
        <w:rPr>
          <w:rFonts w:ascii="Arial" w:hAnsi="Arial" w:cs="Arial"/>
          <w:b/>
          <w:bCs/>
          <w:sz w:val="20"/>
          <w:u w:val="single"/>
        </w:rPr>
        <w:t xml:space="preserve">. </w:t>
      </w:r>
      <w:r>
        <w:rPr>
          <w:rFonts w:ascii="Arial" w:hAnsi="Arial" w:cs="Arial"/>
          <w:b/>
          <w:bCs/>
          <w:sz w:val="20"/>
          <w:u w:val="single"/>
        </w:rPr>
        <w:t>Suppression de l’obligation de poser un problème de tables fédérales dans l’épreuve de décompression du MF2 (Laurent MARCOUX)</w:t>
      </w:r>
    </w:p>
    <w:p w14:paraId="201DFCD0" w14:textId="77777777" w:rsidR="00847C5E" w:rsidRPr="00060E86" w:rsidRDefault="00847C5E" w:rsidP="00847C5E">
      <w:pPr>
        <w:ind w:left="-426" w:right="283"/>
        <w:rPr>
          <w:rFonts w:ascii="Arial" w:hAnsi="Arial" w:cs="Arial"/>
          <w:sz w:val="20"/>
          <w:u w:val="single"/>
        </w:rPr>
      </w:pPr>
    </w:p>
    <w:p w14:paraId="6AE72C9A" w14:textId="6160D1B1" w:rsidR="00847C5E" w:rsidRDefault="00847C5E" w:rsidP="00847C5E">
      <w:pPr>
        <w:numPr>
          <w:ilvl w:val="0"/>
          <w:numId w:val="32"/>
        </w:numPr>
        <w:rPr>
          <w:rFonts w:ascii="Arial" w:hAnsi="Arial" w:cs="Arial"/>
          <w:sz w:val="20"/>
        </w:rPr>
      </w:pPr>
      <w:r>
        <w:rPr>
          <w:rFonts w:ascii="Arial" w:hAnsi="Arial" w:cs="Arial"/>
          <w:sz w:val="20"/>
        </w:rPr>
        <w:t xml:space="preserve">Est-il judicieux de maintenir un exercice obligatoire </w:t>
      </w:r>
      <w:r w:rsidR="00BF0BF9" w:rsidRPr="00E60ADF">
        <w:rPr>
          <w:rFonts w:ascii="Arial" w:hAnsi="Arial" w:cs="Arial"/>
          <w:sz w:val="20"/>
        </w:rPr>
        <w:t>sur les</w:t>
      </w:r>
      <w:r w:rsidRPr="00E60ADF">
        <w:rPr>
          <w:rFonts w:ascii="Arial" w:hAnsi="Arial" w:cs="Arial"/>
          <w:sz w:val="20"/>
        </w:rPr>
        <w:t xml:space="preserve"> </w:t>
      </w:r>
      <w:r>
        <w:rPr>
          <w:rFonts w:ascii="Arial" w:hAnsi="Arial" w:cs="Arial"/>
          <w:sz w:val="20"/>
        </w:rPr>
        <w:t>tables MN90 dans l’examen MF12 ? On peut travailler davantage sur la planification et lever l’obligation. Vote oui à l’unanimité.</w:t>
      </w:r>
    </w:p>
    <w:p w14:paraId="3838EBBF" w14:textId="77777777" w:rsidR="00847C5E" w:rsidRDefault="00847C5E" w:rsidP="000C1713">
      <w:pPr>
        <w:ind w:left="-426" w:right="283" w:firstLine="426"/>
        <w:rPr>
          <w:rFonts w:ascii="Arial" w:hAnsi="Arial" w:cs="Arial"/>
          <w:sz w:val="20"/>
        </w:rPr>
      </w:pPr>
    </w:p>
    <w:p w14:paraId="469FEC4E" w14:textId="62067F53" w:rsidR="00421076" w:rsidRDefault="00421076">
      <w:pPr>
        <w:rPr>
          <w:rFonts w:ascii="Arial" w:hAnsi="Arial" w:cs="Arial"/>
          <w:sz w:val="20"/>
        </w:rPr>
      </w:pPr>
      <w:r>
        <w:rPr>
          <w:rFonts w:ascii="Arial" w:hAnsi="Arial" w:cs="Arial"/>
          <w:sz w:val="20"/>
        </w:rPr>
        <w:br w:type="page"/>
      </w:r>
    </w:p>
    <w:p w14:paraId="2E4F7E00" w14:textId="77777777" w:rsidR="00581F79" w:rsidRDefault="00581F79" w:rsidP="000C1713">
      <w:pPr>
        <w:ind w:left="-426" w:right="283" w:firstLine="426"/>
        <w:rPr>
          <w:rFonts w:ascii="Arial" w:hAnsi="Arial" w:cs="Arial"/>
          <w:sz w:val="20"/>
        </w:rPr>
      </w:pPr>
    </w:p>
    <w:p w14:paraId="1AB8DB52" w14:textId="3D3DA653" w:rsidR="00847C5E" w:rsidRPr="00060E86" w:rsidRDefault="00847C5E" w:rsidP="00847C5E">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4</w:t>
      </w:r>
      <w:r w:rsidRPr="00060E86">
        <w:rPr>
          <w:rFonts w:ascii="Arial" w:hAnsi="Arial" w:cs="Arial"/>
          <w:b/>
          <w:bCs/>
          <w:sz w:val="20"/>
          <w:u w:val="single"/>
        </w:rPr>
        <w:t xml:space="preserve">. </w:t>
      </w:r>
      <w:r>
        <w:rPr>
          <w:rFonts w:ascii="Arial" w:hAnsi="Arial" w:cs="Arial"/>
          <w:b/>
          <w:bCs/>
          <w:sz w:val="20"/>
          <w:u w:val="single"/>
        </w:rPr>
        <w:t>Equivalences / Reconnaissances secourisme avec l’ANMP et FSGT (François PAULHAC)</w:t>
      </w:r>
    </w:p>
    <w:p w14:paraId="40C286DF" w14:textId="77777777" w:rsidR="00847C5E" w:rsidRPr="00060E86" w:rsidRDefault="00847C5E" w:rsidP="00847C5E">
      <w:pPr>
        <w:ind w:left="-426" w:right="283"/>
        <w:rPr>
          <w:rFonts w:ascii="Arial" w:hAnsi="Arial" w:cs="Arial"/>
          <w:sz w:val="20"/>
          <w:u w:val="single"/>
        </w:rPr>
      </w:pPr>
    </w:p>
    <w:p w14:paraId="01BCE7B1" w14:textId="088C304F" w:rsidR="00847C5E" w:rsidRDefault="00847C5E" w:rsidP="00847C5E">
      <w:pPr>
        <w:numPr>
          <w:ilvl w:val="0"/>
          <w:numId w:val="32"/>
        </w:numPr>
        <w:rPr>
          <w:rFonts w:ascii="Arial" w:hAnsi="Arial" w:cs="Arial"/>
          <w:sz w:val="20"/>
        </w:rPr>
      </w:pPr>
      <w:r>
        <w:rPr>
          <w:rFonts w:ascii="Arial" w:hAnsi="Arial" w:cs="Arial"/>
          <w:sz w:val="20"/>
        </w:rPr>
        <w:t>Absence de FP à ce moment de la réunion.</w:t>
      </w:r>
    </w:p>
    <w:p w14:paraId="05260C16" w14:textId="1FAA631D" w:rsidR="00847C5E" w:rsidRDefault="00847C5E" w:rsidP="00847C5E">
      <w:pPr>
        <w:rPr>
          <w:rFonts w:ascii="Arial" w:hAnsi="Arial" w:cs="Arial"/>
          <w:sz w:val="20"/>
        </w:rPr>
      </w:pPr>
    </w:p>
    <w:p w14:paraId="66A90F13" w14:textId="7EB426F0" w:rsidR="00847C5E" w:rsidRDefault="00847C5E" w:rsidP="00847C5E">
      <w:pPr>
        <w:rPr>
          <w:rFonts w:ascii="Arial" w:hAnsi="Arial" w:cs="Arial"/>
          <w:sz w:val="20"/>
        </w:rPr>
      </w:pPr>
    </w:p>
    <w:p w14:paraId="144C1375" w14:textId="79422423" w:rsidR="00847C5E" w:rsidRPr="00060E86" w:rsidRDefault="00847C5E" w:rsidP="00847C5E">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5</w:t>
      </w:r>
      <w:r w:rsidRPr="00060E86">
        <w:rPr>
          <w:rFonts w:ascii="Arial" w:hAnsi="Arial" w:cs="Arial"/>
          <w:b/>
          <w:bCs/>
          <w:sz w:val="20"/>
          <w:u w:val="single"/>
        </w:rPr>
        <w:t xml:space="preserve">. </w:t>
      </w:r>
      <w:r>
        <w:rPr>
          <w:rFonts w:ascii="Arial" w:hAnsi="Arial" w:cs="Arial"/>
          <w:b/>
          <w:bCs/>
          <w:sz w:val="20"/>
          <w:u w:val="single"/>
        </w:rPr>
        <w:t>Equivalences TIV avec la FSGT (Georges COPPOLA)</w:t>
      </w:r>
    </w:p>
    <w:p w14:paraId="45932B4C" w14:textId="77777777" w:rsidR="00847C5E" w:rsidRPr="00060E86" w:rsidRDefault="00847C5E" w:rsidP="00847C5E">
      <w:pPr>
        <w:ind w:left="-426" w:right="283"/>
        <w:rPr>
          <w:rFonts w:ascii="Arial" w:hAnsi="Arial" w:cs="Arial"/>
          <w:sz w:val="20"/>
          <w:u w:val="single"/>
        </w:rPr>
      </w:pPr>
    </w:p>
    <w:p w14:paraId="39F0DA80" w14:textId="0D68AD7A" w:rsidR="00847C5E" w:rsidRDefault="00847C5E" w:rsidP="00847C5E">
      <w:pPr>
        <w:numPr>
          <w:ilvl w:val="0"/>
          <w:numId w:val="32"/>
        </w:numPr>
        <w:rPr>
          <w:rFonts w:ascii="Arial" w:hAnsi="Arial" w:cs="Arial"/>
          <w:sz w:val="20"/>
        </w:rPr>
      </w:pPr>
      <w:r>
        <w:rPr>
          <w:rFonts w:ascii="Arial" w:hAnsi="Arial" w:cs="Arial"/>
          <w:sz w:val="20"/>
        </w:rPr>
        <w:t>Il existe déjà un écrit de 2017 qu’il faudra respécifier dans le MFT.</w:t>
      </w:r>
    </w:p>
    <w:p w14:paraId="6046B9A0" w14:textId="03D3E7E8" w:rsidR="00847C5E" w:rsidRDefault="00847C5E" w:rsidP="00847C5E">
      <w:pPr>
        <w:rPr>
          <w:rFonts w:ascii="Arial" w:hAnsi="Arial" w:cs="Arial"/>
          <w:sz w:val="20"/>
        </w:rPr>
      </w:pPr>
    </w:p>
    <w:p w14:paraId="737466CD" w14:textId="5398B72A" w:rsidR="00847C5E" w:rsidRDefault="00847C5E" w:rsidP="00847C5E">
      <w:pPr>
        <w:rPr>
          <w:rFonts w:ascii="Arial" w:hAnsi="Arial" w:cs="Arial"/>
          <w:sz w:val="20"/>
        </w:rPr>
      </w:pPr>
    </w:p>
    <w:p w14:paraId="3499A457" w14:textId="582DD4A9" w:rsidR="00847C5E" w:rsidRPr="00060E86" w:rsidRDefault="00847C5E" w:rsidP="00847C5E">
      <w:pPr>
        <w:ind w:left="-426" w:right="283"/>
        <w:rPr>
          <w:rFonts w:ascii="Arial" w:hAnsi="Arial" w:cs="Arial"/>
          <w:b/>
          <w:bCs/>
          <w:sz w:val="20"/>
          <w:u w:val="single"/>
        </w:rPr>
      </w:pPr>
      <w:r w:rsidRPr="00060E86">
        <w:rPr>
          <w:rFonts w:ascii="Arial" w:hAnsi="Arial" w:cs="Arial"/>
          <w:b/>
          <w:bCs/>
          <w:sz w:val="20"/>
          <w:u w:val="single"/>
        </w:rPr>
        <w:t>1</w:t>
      </w:r>
      <w:r>
        <w:rPr>
          <w:rFonts w:ascii="Arial" w:hAnsi="Arial" w:cs="Arial"/>
          <w:b/>
          <w:bCs/>
          <w:sz w:val="20"/>
          <w:u w:val="single"/>
        </w:rPr>
        <w:t>6</w:t>
      </w:r>
      <w:r w:rsidRPr="00060E86">
        <w:rPr>
          <w:rFonts w:ascii="Arial" w:hAnsi="Arial" w:cs="Arial"/>
          <w:b/>
          <w:bCs/>
          <w:sz w:val="20"/>
          <w:u w:val="single"/>
        </w:rPr>
        <w:t xml:space="preserve">. </w:t>
      </w:r>
      <w:r>
        <w:rPr>
          <w:rFonts w:ascii="Arial" w:hAnsi="Arial" w:cs="Arial"/>
          <w:b/>
          <w:bCs/>
          <w:sz w:val="20"/>
          <w:u w:val="single"/>
        </w:rPr>
        <w:t>Questions diverses</w:t>
      </w:r>
    </w:p>
    <w:p w14:paraId="05426B03" w14:textId="77777777" w:rsidR="00847C5E" w:rsidRPr="00060E86" w:rsidRDefault="00847C5E" w:rsidP="00847C5E">
      <w:pPr>
        <w:ind w:left="-426" w:right="283"/>
        <w:rPr>
          <w:rFonts w:ascii="Arial" w:hAnsi="Arial" w:cs="Arial"/>
          <w:sz w:val="20"/>
          <w:u w:val="single"/>
        </w:rPr>
      </w:pPr>
    </w:p>
    <w:p w14:paraId="600FF78D" w14:textId="010E23B3" w:rsidR="00847C5E" w:rsidRDefault="00C460A2" w:rsidP="00847C5E">
      <w:pPr>
        <w:numPr>
          <w:ilvl w:val="0"/>
          <w:numId w:val="32"/>
        </w:numPr>
        <w:rPr>
          <w:rFonts w:ascii="Arial" w:hAnsi="Arial" w:cs="Arial"/>
          <w:sz w:val="20"/>
        </w:rPr>
      </w:pPr>
      <w:r w:rsidRPr="00E60ADF">
        <w:rPr>
          <w:rFonts w:ascii="Arial" w:hAnsi="Arial" w:cs="Arial"/>
          <w:sz w:val="20"/>
        </w:rPr>
        <w:t xml:space="preserve">Martinique </w:t>
      </w:r>
      <w:r w:rsidR="00847C5E">
        <w:rPr>
          <w:rFonts w:ascii="Arial" w:hAnsi="Arial" w:cs="Arial"/>
          <w:sz w:val="20"/>
        </w:rPr>
        <w:t>: Existe-t-il des conditions d’accès au stage initial MF2 ? La CTR organisatrice accepte des candidats avec un effectif maximum en fonction de ses moyens humains et matériels.</w:t>
      </w:r>
    </w:p>
    <w:p w14:paraId="6D1A4E07" w14:textId="5A71E19F" w:rsidR="00C460A2" w:rsidRDefault="00C460A2" w:rsidP="00C460A2">
      <w:pPr>
        <w:rPr>
          <w:rFonts w:ascii="Arial" w:hAnsi="Arial" w:cs="Arial"/>
          <w:sz w:val="20"/>
        </w:rPr>
      </w:pPr>
    </w:p>
    <w:p w14:paraId="24B7A74B" w14:textId="77777777" w:rsidR="00847C5E" w:rsidRDefault="00847C5E" w:rsidP="00847C5E">
      <w:pPr>
        <w:rPr>
          <w:rFonts w:ascii="Arial" w:hAnsi="Arial" w:cs="Arial"/>
          <w:sz w:val="20"/>
        </w:rPr>
      </w:pPr>
    </w:p>
    <w:p w14:paraId="79039D5C" w14:textId="77777777" w:rsidR="00847C5E" w:rsidRPr="00B5783E" w:rsidRDefault="00847C5E" w:rsidP="00C460A2">
      <w:pPr>
        <w:ind w:right="283"/>
        <w:rPr>
          <w:rFonts w:ascii="Arial" w:hAnsi="Arial" w:cs="Arial"/>
          <w:sz w:val="20"/>
        </w:rPr>
      </w:pPr>
    </w:p>
    <w:p w14:paraId="03AC54E4" w14:textId="37B69664" w:rsidR="00EF233A" w:rsidRDefault="00EF233A" w:rsidP="000C1713">
      <w:pPr>
        <w:ind w:left="-426" w:right="283" w:firstLine="426"/>
        <w:rPr>
          <w:rFonts w:ascii="Arial" w:hAnsi="Arial" w:cs="Arial"/>
          <w:sz w:val="20"/>
        </w:rPr>
      </w:pPr>
      <w:r w:rsidRPr="008777A8">
        <w:rPr>
          <w:rFonts w:ascii="Arial" w:hAnsi="Arial" w:cs="Arial"/>
          <w:sz w:val="20"/>
          <w:u w:val="single"/>
        </w:rPr>
        <w:t>Prochaine CTN</w:t>
      </w:r>
      <w:r>
        <w:rPr>
          <w:rFonts w:ascii="Arial" w:hAnsi="Arial" w:cs="Arial"/>
          <w:sz w:val="20"/>
        </w:rPr>
        <w:t xml:space="preserve"> : </w:t>
      </w:r>
      <w:r w:rsidR="00847C5E">
        <w:rPr>
          <w:rFonts w:ascii="Arial" w:hAnsi="Arial" w:cs="Arial"/>
          <w:sz w:val="20"/>
        </w:rPr>
        <w:t>L</w:t>
      </w:r>
      <w:r>
        <w:rPr>
          <w:rFonts w:ascii="Arial" w:hAnsi="Arial" w:cs="Arial"/>
          <w:sz w:val="20"/>
        </w:rPr>
        <w:t xml:space="preserve">e </w:t>
      </w:r>
      <w:r w:rsidR="00847C5E">
        <w:rPr>
          <w:rFonts w:ascii="Arial" w:hAnsi="Arial" w:cs="Arial"/>
          <w:sz w:val="20"/>
        </w:rPr>
        <w:t>14 Mai</w:t>
      </w:r>
      <w:r>
        <w:rPr>
          <w:rFonts w:ascii="Arial" w:hAnsi="Arial" w:cs="Arial"/>
          <w:sz w:val="20"/>
        </w:rPr>
        <w:t xml:space="preserve"> 202</w:t>
      </w:r>
      <w:r w:rsidR="00847C5E">
        <w:rPr>
          <w:rFonts w:ascii="Arial" w:hAnsi="Arial" w:cs="Arial"/>
          <w:sz w:val="20"/>
        </w:rPr>
        <w:t>2 au Best Western à Marignane</w:t>
      </w:r>
      <w:r>
        <w:rPr>
          <w:rFonts w:ascii="Arial" w:hAnsi="Arial" w:cs="Arial"/>
          <w:sz w:val="20"/>
        </w:rPr>
        <w:t>.</w:t>
      </w:r>
    </w:p>
    <w:p w14:paraId="05416A1A" w14:textId="77777777" w:rsidR="00EF233A" w:rsidRPr="00060E86" w:rsidRDefault="00EF233A" w:rsidP="000C1713">
      <w:pPr>
        <w:ind w:left="-426" w:right="283" w:firstLine="426"/>
        <w:rPr>
          <w:rFonts w:ascii="Arial" w:hAnsi="Arial" w:cs="Arial"/>
          <w:sz w:val="20"/>
        </w:rPr>
      </w:pPr>
    </w:p>
    <w:p w14:paraId="39900E8F" w14:textId="77777777" w:rsidR="00EF233A" w:rsidRDefault="00EF233A" w:rsidP="000C1713">
      <w:pPr>
        <w:ind w:left="-426" w:right="283" w:firstLine="426"/>
        <w:rPr>
          <w:rFonts w:ascii="Arial" w:hAnsi="Arial" w:cs="Arial"/>
          <w:sz w:val="20"/>
        </w:rPr>
      </w:pPr>
    </w:p>
    <w:p w14:paraId="668B56BE" w14:textId="77777777" w:rsidR="00EF233A" w:rsidRDefault="00EF233A" w:rsidP="000C1713">
      <w:pPr>
        <w:ind w:left="-426" w:right="283" w:firstLine="426"/>
        <w:rPr>
          <w:rFonts w:ascii="Arial" w:hAnsi="Arial" w:cs="Arial"/>
          <w:sz w:val="20"/>
        </w:rPr>
      </w:pPr>
    </w:p>
    <w:p w14:paraId="0A8BAC37" w14:textId="77777777" w:rsidR="00EF233A" w:rsidRDefault="00EF233A" w:rsidP="000C1713">
      <w:pPr>
        <w:ind w:left="-426" w:right="283" w:firstLine="426"/>
        <w:rPr>
          <w:rFonts w:ascii="Arial" w:hAnsi="Arial" w:cs="Arial"/>
          <w:sz w:val="20"/>
        </w:rPr>
      </w:pPr>
    </w:p>
    <w:p w14:paraId="2B5A70C1" w14:textId="77777777" w:rsidR="00EF233A" w:rsidRPr="00060E86" w:rsidRDefault="00EF233A" w:rsidP="000C1713">
      <w:pPr>
        <w:ind w:left="-426" w:right="283" w:firstLine="426"/>
        <w:rPr>
          <w:rFonts w:ascii="Arial" w:hAnsi="Arial" w:cs="Arial"/>
          <w:sz w:val="20"/>
        </w:rPr>
      </w:pPr>
    </w:p>
    <w:p w14:paraId="47A46D7C" w14:textId="77777777" w:rsidR="00EF233A" w:rsidRPr="00060E86" w:rsidRDefault="00EF233A" w:rsidP="008777A8">
      <w:pPr>
        <w:tabs>
          <w:tab w:val="left" w:pos="6480"/>
        </w:tabs>
        <w:ind w:left="426" w:right="283"/>
        <w:rPr>
          <w:rFonts w:ascii="Arial" w:hAnsi="Arial" w:cs="Arial"/>
          <w:sz w:val="20"/>
        </w:rPr>
      </w:pPr>
      <w:r>
        <w:rPr>
          <w:rFonts w:ascii="Arial" w:hAnsi="Arial" w:cs="Arial"/>
          <w:sz w:val="20"/>
        </w:rPr>
        <w:t>La secrétaire de la CTN</w:t>
      </w:r>
      <w:r w:rsidRPr="00060E86">
        <w:rPr>
          <w:rFonts w:ascii="Arial" w:hAnsi="Arial" w:cs="Arial"/>
          <w:sz w:val="20"/>
        </w:rPr>
        <w:tab/>
        <w:t>Le Président de la CTN</w:t>
      </w:r>
    </w:p>
    <w:p w14:paraId="0A0911EE" w14:textId="77777777" w:rsidR="00EF233A" w:rsidRPr="00060E86" w:rsidRDefault="00EF233A" w:rsidP="00060E86">
      <w:pPr>
        <w:ind w:left="426" w:right="283"/>
        <w:rPr>
          <w:rFonts w:ascii="Arial" w:hAnsi="Arial" w:cs="Arial"/>
          <w:sz w:val="20"/>
        </w:rPr>
      </w:pPr>
    </w:p>
    <w:p w14:paraId="19018FCF" w14:textId="77777777" w:rsidR="00EF233A" w:rsidRPr="00060E86" w:rsidRDefault="00EF233A" w:rsidP="008777A8">
      <w:pPr>
        <w:tabs>
          <w:tab w:val="left" w:pos="6480"/>
        </w:tabs>
        <w:ind w:left="426" w:right="283"/>
        <w:rPr>
          <w:rFonts w:ascii="Arial" w:hAnsi="Arial" w:cs="Arial"/>
          <w:sz w:val="20"/>
        </w:rPr>
      </w:pPr>
      <w:r w:rsidRPr="00060E86">
        <w:rPr>
          <w:rFonts w:ascii="Arial" w:hAnsi="Arial" w:cs="Arial"/>
          <w:sz w:val="20"/>
        </w:rPr>
        <w:t>Anne-Solange DESSERTINE</w:t>
      </w:r>
      <w:r w:rsidRPr="00060E86">
        <w:rPr>
          <w:rFonts w:ascii="Arial" w:hAnsi="Arial" w:cs="Arial"/>
          <w:sz w:val="20"/>
        </w:rPr>
        <w:tab/>
        <w:t>Grégory POIRIER</w:t>
      </w:r>
    </w:p>
    <w:p w14:paraId="6BF6C273" w14:textId="77777777" w:rsidR="00EF233A" w:rsidRPr="00060E86" w:rsidRDefault="00EF233A" w:rsidP="00060E86">
      <w:pPr>
        <w:ind w:left="426" w:right="-1"/>
        <w:contextualSpacing/>
        <w:rPr>
          <w:rFonts w:ascii="Arial" w:hAnsi="Arial" w:cs="Arial"/>
          <w:sz w:val="20"/>
        </w:rPr>
      </w:pPr>
    </w:p>
    <w:sectPr w:rsidR="00EF233A" w:rsidRPr="00060E86" w:rsidSect="00060E86">
      <w:headerReference w:type="default" r:id="rId7"/>
      <w:footerReference w:type="even" r:id="rId8"/>
      <w:footerReference w:type="default" r:id="rId9"/>
      <w:pgSz w:w="11900" w:h="16840"/>
      <w:pgMar w:top="1781" w:right="1417" w:bottom="748" w:left="1417"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644F" w14:textId="77777777" w:rsidR="00886527" w:rsidRDefault="00886527" w:rsidP="00F20F27">
      <w:r>
        <w:separator/>
      </w:r>
    </w:p>
  </w:endnote>
  <w:endnote w:type="continuationSeparator" w:id="0">
    <w:p w14:paraId="7A0A0996" w14:textId="77777777" w:rsidR="00886527" w:rsidRDefault="00886527" w:rsidP="00F2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B172" w14:textId="77777777" w:rsidR="00EF233A" w:rsidRDefault="00EF233A" w:rsidP="006A5CE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38F83D9A" w14:textId="77777777" w:rsidR="00EF233A" w:rsidRDefault="00EF23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4AF1" w14:textId="77777777" w:rsidR="00EF233A" w:rsidRDefault="00EF233A" w:rsidP="006A5CE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p w14:paraId="5309D485" w14:textId="77777777" w:rsidR="00EF233A" w:rsidRDefault="00EF23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C538" w14:textId="77777777" w:rsidR="00886527" w:rsidRDefault="00886527" w:rsidP="00F20F27">
      <w:r>
        <w:separator/>
      </w:r>
    </w:p>
  </w:footnote>
  <w:footnote w:type="continuationSeparator" w:id="0">
    <w:p w14:paraId="6A2786F3" w14:textId="77777777" w:rsidR="00886527" w:rsidRDefault="00886527" w:rsidP="00F2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42F9" w14:textId="77777777" w:rsidR="00EF233A" w:rsidRDefault="00EF233A" w:rsidP="00F20F27">
    <w:pPr>
      <w:pStyle w:val="En-tte"/>
    </w:pPr>
  </w:p>
  <w:tbl>
    <w:tblPr>
      <w:tblW w:w="10485" w:type="dxa"/>
      <w:tblInd w:w="-851" w:type="dxa"/>
      <w:tblLook w:val="00A0" w:firstRow="1" w:lastRow="0" w:firstColumn="1" w:lastColumn="0" w:noHBand="0" w:noVBand="0"/>
    </w:tblPr>
    <w:tblGrid>
      <w:gridCol w:w="1596"/>
      <w:gridCol w:w="8889"/>
    </w:tblGrid>
    <w:tr w:rsidR="00EF233A" w14:paraId="0A808A5A" w14:textId="77777777" w:rsidTr="000C1F16">
      <w:trPr>
        <w:trHeight w:val="1482"/>
      </w:trPr>
      <w:tc>
        <w:tcPr>
          <w:tcW w:w="1555" w:type="dxa"/>
        </w:tcPr>
        <w:p w14:paraId="2AB1129D" w14:textId="04176908" w:rsidR="00EF233A" w:rsidRPr="002A6A90" w:rsidRDefault="00B34243" w:rsidP="00F20F27">
          <w:pPr>
            <w:pStyle w:val="En-tte"/>
            <w:rPr>
              <w:sz w:val="24"/>
              <w:szCs w:val="24"/>
              <w:lang w:eastAsia="en-US"/>
            </w:rPr>
          </w:pPr>
          <w:r>
            <w:rPr>
              <w:noProof/>
              <w:sz w:val="24"/>
              <w:szCs w:val="24"/>
            </w:rPr>
            <w:drawing>
              <wp:inline distT="0" distB="0" distL="0" distR="0" wp14:anchorId="2E403D60" wp14:editId="1FE3E00F">
                <wp:extent cx="87630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8930" w:type="dxa"/>
        </w:tcPr>
        <w:p w14:paraId="6623E7CD" w14:textId="3FC6DFD1" w:rsidR="00EF233A" w:rsidRPr="002A6A90" w:rsidRDefault="00B34243" w:rsidP="00F20F27">
          <w:pPr>
            <w:pStyle w:val="En-tte"/>
            <w:rPr>
              <w:sz w:val="24"/>
              <w:szCs w:val="24"/>
              <w:lang w:eastAsia="en-US"/>
            </w:rPr>
          </w:pPr>
          <w:r>
            <w:rPr>
              <w:noProof/>
            </w:rPr>
            <w:drawing>
              <wp:anchor distT="0" distB="0" distL="114300" distR="114300" simplePos="0" relativeHeight="251660288" behindDoc="0" locked="0" layoutInCell="1" allowOverlap="1" wp14:anchorId="717F566D" wp14:editId="09348B0B">
                <wp:simplePos x="0" y="0"/>
                <wp:positionH relativeFrom="column">
                  <wp:posOffset>337820</wp:posOffset>
                </wp:positionH>
                <wp:positionV relativeFrom="paragraph">
                  <wp:posOffset>0</wp:posOffset>
                </wp:positionV>
                <wp:extent cx="4565015" cy="897255"/>
                <wp:effectExtent l="0" t="0" r="0" b="0"/>
                <wp:wrapNone/>
                <wp:docPr id="2" name="Image 13" descr="Entête FFE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ntête FFESSM"/>
                        <pic:cNvPicPr>
                          <a:picLocks noChangeAspect="1" noChangeArrowheads="1"/>
                        </pic:cNvPicPr>
                      </pic:nvPicPr>
                      <pic:blipFill>
                        <a:blip r:embed="rId2">
                          <a:extLst>
                            <a:ext uri="{28A0092B-C50C-407E-A947-70E740481C1C}">
                              <a14:useLocalDpi xmlns:a14="http://schemas.microsoft.com/office/drawing/2010/main" val="0"/>
                            </a:ext>
                          </a:extLst>
                        </a:blip>
                        <a:srcRect l="13701"/>
                        <a:stretch>
                          <a:fillRect/>
                        </a:stretch>
                      </pic:blipFill>
                      <pic:spPr bwMode="auto">
                        <a:xfrm>
                          <a:off x="0" y="0"/>
                          <a:ext cx="4565015" cy="897255"/>
                        </a:xfrm>
                        <a:prstGeom prst="rect">
                          <a:avLst/>
                        </a:prstGeom>
                        <a:noFill/>
                      </pic:spPr>
                    </pic:pic>
                  </a:graphicData>
                </a:graphic>
                <wp14:sizeRelH relativeFrom="page">
                  <wp14:pctWidth>0</wp14:pctWidth>
                </wp14:sizeRelH>
                <wp14:sizeRelV relativeFrom="page">
                  <wp14:pctHeight>0</wp14:pctHeight>
                </wp14:sizeRelV>
              </wp:anchor>
            </w:drawing>
          </w:r>
        </w:p>
      </w:tc>
    </w:tr>
  </w:tbl>
  <w:p w14:paraId="0048613C" w14:textId="77777777" w:rsidR="00EF233A" w:rsidRDefault="00EF233A" w:rsidP="00F20F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CEC"/>
    <w:multiLevelType w:val="hybridMultilevel"/>
    <w:tmpl w:val="1DA21658"/>
    <w:lvl w:ilvl="0" w:tplc="F9FCE1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057B6030"/>
    <w:multiLevelType w:val="hybridMultilevel"/>
    <w:tmpl w:val="CCF8E6C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087B191E"/>
    <w:multiLevelType w:val="hybridMultilevel"/>
    <w:tmpl w:val="A6F0F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97E0C"/>
    <w:multiLevelType w:val="hybridMultilevel"/>
    <w:tmpl w:val="BB702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4A152D"/>
    <w:multiLevelType w:val="hybridMultilevel"/>
    <w:tmpl w:val="301639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0BD647BA"/>
    <w:multiLevelType w:val="hybridMultilevel"/>
    <w:tmpl w:val="CFDA72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0BFB415C"/>
    <w:multiLevelType w:val="hybridMultilevel"/>
    <w:tmpl w:val="524A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C11FE"/>
    <w:multiLevelType w:val="hybridMultilevel"/>
    <w:tmpl w:val="FEF24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D7EB5"/>
    <w:multiLevelType w:val="hybridMultilevel"/>
    <w:tmpl w:val="59BE2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20053"/>
    <w:multiLevelType w:val="hybridMultilevel"/>
    <w:tmpl w:val="30BE31D8"/>
    <w:lvl w:ilvl="0" w:tplc="403818B2">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74A21"/>
    <w:multiLevelType w:val="hybridMultilevel"/>
    <w:tmpl w:val="14C4163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06A2B08"/>
    <w:multiLevelType w:val="hybridMultilevel"/>
    <w:tmpl w:val="1AFEDA34"/>
    <w:lvl w:ilvl="0" w:tplc="403818B2">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15:restartNumberingAfterBreak="0">
    <w:nsid w:val="21310B59"/>
    <w:multiLevelType w:val="hybridMultilevel"/>
    <w:tmpl w:val="12968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85E39"/>
    <w:multiLevelType w:val="hybridMultilevel"/>
    <w:tmpl w:val="04D8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B34E3"/>
    <w:multiLevelType w:val="hybridMultilevel"/>
    <w:tmpl w:val="3936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483648"/>
    <w:multiLevelType w:val="hybridMultilevel"/>
    <w:tmpl w:val="575821C8"/>
    <w:lvl w:ilvl="0" w:tplc="F9FCE1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504638"/>
    <w:multiLevelType w:val="hybridMultilevel"/>
    <w:tmpl w:val="0E2AB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94F3E"/>
    <w:multiLevelType w:val="hybridMultilevel"/>
    <w:tmpl w:val="61881408"/>
    <w:lvl w:ilvl="0" w:tplc="F9FCE1CC">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2E1175F"/>
    <w:multiLevelType w:val="hybridMultilevel"/>
    <w:tmpl w:val="B0543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4F4D62"/>
    <w:multiLevelType w:val="hybridMultilevel"/>
    <w:tmpl w:val="B9EAD1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20E0D"/>
    <w:multiLevelType w:val="hybridMultilevel"/>
    <w:tmpl w:val="86748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022BB"/>
    <w:multiLevelType w:val="hybridMultilevel"/>
    <w:tmpl w:val="1B7CD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4D4E55"/>
    <w:multiLevelType w:val="hybridMultilevel"/>
    <w:tmpl w:val="A12C97D8"/>
    <w:lvl w:ilvl="0" w:tplc="040C0001">
      <w:start w:val="2"/>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90C9C"/>
    <w:multiLevelType w:val="hybridMultilevel"/>
    <w:tmpl w:val="9B98A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2101BE"/>
    <w:multiLevelType w:val="hybridMultilevel"/>
    <w:tmpl w:val="0E0C5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002CA"/>
    <w:multiLevelType w:val="hybridMultilevel"/>
    <w:tmpl w:val="7D220B0C"/>
    <w:lvl w:ilvl="0" w:tplc="0D06EBBA">
      <w:start w:val="1"/>
      <w:numFmt w:val="decimal"/>
      <w:lvlText w:val="%1."/>
      <w:lvlJc w:val="left"/>
      <w:pPr>
        <w:tabs>
          <w:tab w:val="num" w:pos="720"/>
        </w:tabs>
        <w:ind w:left="720" w:hanging="360"/>
      </w:pPr>
      <w:rPr>
        <w:rFonts w:cs="Times New Roman"/>
      </w:rPr>
    </w:lvl>
    <w:lvl w:ilvl="1" w:tplc="05445A5E">
      <w:start w:val="1"/>
      <w:numFmt w:val="decimal"/>
      <w:lvlText w:val="%2."/>
      <w:lvlJc w:val="left"/>
      <w:pPr>
        <w:tabs>
          <w:tab w:val="num" w:pos="1440"/>
        </w:tabs>
        <w:ind w:left="1440" w:hanging="360"/>
      </w:pPr>
      <w:rPr>
        <w:rFonts w:cs="Times New Roman"/>
      </w:rPr>
    </w:lvl>
    <w:lvl w:ilvl="2" w:tplc="53BCA70C" w:tentative="1">
      <w:start w:val="1"/>
      <w:numFmt w:val="decimal"/>
      <w:lvlText w:val="%3."/>
      <w:lvlJc w:val="left"/>
      <w:pPr>
        <w:tabs>
          <w:tab w:val="num" w:pos="2160"/>
        </w:tabs>
        <w:ind w:left="2160" w:hanging="360"/>
      </w:pPr>
      <w:rPr>
        <w:rFonts w:cs="Times New Roman"/>
      </w:rPr>
    </w:lvl>
    <w:lvl w:ilvl="3" w:tplc="12B8A416" w:tentative="1">
      <w:start w:val="1"/>
      <w:numFmt w:val="decimal"/>
      <w:lvlText w:val="%4."/>
      <w:lvlJc w:val="left"/>
      <w:pPr>
        <w:tabs>
          <w:tab w:val="num" w:pos="2880"/>
        </w:tabs>
        <w:ind w:left="2880" w:hanging="360"/>
      </w:pPr>
      <w:rPr>
        <w:rFonts w:cs="Times New Roman"/>
      </w:rPr>
    </w:lvl>
    <w:lvl w:ilvl="4" w:tplc="6F407082" w:tentative="1">
      <w:start w:val="1"/>
      <w:numFmt w:val="decimal"/>
      <w:lvlText w:val="%5."/>
      <w:lvlJc w:val="left"/>
      <w:pPr>
        <w:tabs>
          <w:tab w:val="num" w:pos="3600"/>
        </w:tabs>
        <w:ind w:left="3600" w:hanging="360"/>
      </w:pPr>
      <w:rPr>
        <w:rFonts w:cs="Times New Roman"/>
      </w:rPr>
    </w:lvl>
    <w:lvl w:ilvl="5" w:tplc="87C40C90" w:tentative="1">
      <w:start w:val="1"/>
      <w:numFmt w:val="decimal"/>
      <w:lvlText w:val="%6."/>
      <w:lvlJc w:val="left"/>
      <w:pPr>
        <w:tabs>
          <w:tab w:val="num" w:pos="4320"/>
        </w:tabs>
        <w:ind w:left="4320" w:hanging="360"/>
      </w:pPr>
      <w:rPr>
        <w:rFonts w:cs="Times New Roman"/>
      </w:rPr>
    </w:lvl>
    <w:lvl w:ilvl="6" w:tplc="624A48B4" w:tentative="1">
      <w:start w:val="1"/>
      <w:numFmt w:val="decimal"/>
      <w:lvlText w:val="%7."/>
      <w:lvlJc w:val="left"/>
      <w:pPr>
        <w:tabs>
          <w:tab w:val="num" w:pos="5040"/>
        </w:tabs>
        <w:ind w:left="5040" w:hanging="360"/>
      </w:pPr>
      <w:rPr>
        <w:rFonts w:cs="Times New Roman"/>
      </w:rPr>
    </w:lvl>
    <w:lvl w:ilvl="7" w:tplc="885218FC" w:tentative="1">
      <w:start w:val="1"/>
      <w:numFmt w:val="decimal"/>
      <w:lvlText w:val="%8."/>
      <w:lvlJc w:val="left"/>
      <w:pPr>
        <w:tabs>
          <w:tab w:val="num" w:pos="5760"/>
        </w:tabs>
        <w:ind w:left="5760" w:hanging="360"/>
      </w:pPr>
      <w:rPr>
        <w:rFonts w:cs="Times New Roman"/>
      </w:rPr>
    </w:lvl>
    <w:lvl w:ilvl="8" w:tplc="01428D82" w:tentative="1">
      <w:start w:val="1"/>
      <w:numFmt w:val="decimal"/>
      <w:lvlText w:val="%9."/>
      <w:lvlJc w:val="left"/>
      <w:pPr>
        <w:tabs>
          <w:tab w:val="num" w:pos="6480"/>
        </w:tabs>
        <w:ind w:left="6480" w:hanging="360"/>
      </w:pPr>
      <w:rPr>
        <w:rFonts w:cs="Times New Roman"/>
      </w:rPr>
    </w:lvl>
  </w:abstractNum>
  <w:abstractNum w:abstractNumId="26" w15:restartNumberingAfterBreak="0">
    <w:nsid w:val="520A11AA"/>
    <w:multiLevelType w:val="hybridMultilevel"/>
    <w:tmpl w:val="9CC017F6"/>
    <w:lvl w:ilvl="0" w:tplc="403818B2">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328473E"/>
    <w:multiLevelType w:val="hybridMultilevel"/>
    <w:tmpl w:val="A3904AB0"/>
    <w:lvl w:ilvl="0" w:tplc="4F002CD8">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96CEE"/>
    <w:multiLevelType w:val="hybridMultilevel"/>
    <w:tmpl w:val="58C4CEC6"/>
    <w:lvl w:ilvl="0" w:tplc="403818B2">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9" w15:restartNumberingAfterBreak="0">
    <w:nsid w:val="6FEC763C"/>
    <w:multiLevelType w:val="hybridMultilevel"/>
    <w:tmpl w:val="75B4F67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0" w15:restartNumberingAfterBreak="0">
    <w:nsid w:val="7A3C32EB"/>
    <w:multiLevelType w:val="hybridMultilevel"/>
    <w:tmpl w:val="2926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6065C1"/>
    <w:multiLevelType w:val="hybridMultilevel"/>
    <w:tmpl w:val="CA42BA3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2" w15:restartNumberingAfterBreak="0">
    <w:nsid w:val="7DE34D68"/>
    <w:multiLevelType w:val="hybridMultilevel"/>
    <w:tmpl w:val="B80EA9B4"/>
    <w:lvl w:ilvl="0" w:tplc="F9FCE1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97689749">
    <w:abstractNumId w:val="4"/>
  </w:num>
  <w:num w:numId="2" w16cid:durableId="882331169">
    <w:abstractNumId w:val="18"/>
  </w:num>
  <w:num w:numId="3" w16cid:durableId="1911765643">
    <w:abstractNumId w:val="30"/>
  </w:num>
  <w:num w:numId="4" w16cid:durableId="928780095">
    <w:abstractNumId w:val="19"/>
  </w:num>
  <w:num w:numId="5" w16cid:durableId="1081411369">
    <w:abstractNumId w:val="7"/>
  </w:num>
  <w:num w:numId="6" w16cid:durableId="1629431616">
    <w:abstractNumId w:val="2"/>
  </w:num>
  <w:num w:numId="7" w16cid:durableId="650133203">
    <w:abstractNumId w:val="21"/>
  </w:num>
  <w:num w:numId="8" w16cid:durableId="734082223">
    <w:abstractNumId w:val="5"/>
  </w:num>
  <w:num w:numId="9" w16cid:durableId="958681120">
    <w:abstractNumId w:val="24"/>
  </w:num>
  <w:num w:numId="10" w16cid:durableId="227805875">
    <w:abstractNumId w:val="22"/>
  </w:num>
  <w:num w:numId="11" w16cid:durableId="815072155">
    <w:abstractNumId w:val="13"/>
  </w:num>
  <w:num w:numId="12" w16cid:durableId="1696729363">
    <w:abstractNumId w:val="23"/>
  </w:num>
  <w:num w:numId="13" w16cid:durableId="534583664">
    <w:abstractNumId w:val="14"/>
  </w:num>
  <w:num w:numId="14" w16cid:durableId="1996882153">
    <w:abstractNumId w:val="32"/>
  </w:num>
  <w:num w:numId="15" w16cid:durableId="924605274">
    <w:abstractNumId w:val="12"/>
  </w:num>
  <w:num w:numId="16" w16cid:durableId="165900857">
    <w:abstractNumId w:val="3"/>
  </w:num>
  <w:num w:numId="17" w16cid:durableId="883907950">
    <w:abstractNumId w:val="16"/>
  </w:num>
  <w:num w:numId="18" w16cid:durableId="872958177">
    <w:abstractNumId w:val="6"/>
  </w:num>
  <w:num w:numId="19" w16cid:durableId="1937596094">
    <w:abstractNumId w:val="29"/>
  </w:num>
  <w:num w:numId="20" w16cid:durableId="1416439006">
    <w:abstractNumId w:val="1"/>
  </w:num>
  <w:num w:numId="21" w16cid:durableId="1120758182">
    <w:abstractNumId w:val="17"/>
  </w:num>
  <w:num w:numId="22" w16cid:durableId="709844834">
    <w:abstractNumId w:val="8"/>
  </w:num>
  <w:num w:numId="23" w16cid:durableId="1457260694">
    <w:abstractNumId w:val="15"/>
  </w:num>
  <w:num w:numId="24" w16cid:durableId="1493990484">
    <w:abstractNumId w:val="31"/>
  </w:num>
  <w:num w:numId="25" w16cid:durableId="987170742">
    <w:abstractNumId w:val="0"/>
  </w:num>
  <w:num w:numId="26" w16cid:durableId="1518040044">
    <w:abstractNumId w:val="26"/>
  </w:num>
  <w:num w:numId="27" w16cid:durableId="922301853">
    <w:abstractNumId w:val="28"/>
  </w:num>
  <w:num w:numId="28" w16cid:durableId="953290366">
    <w:abstractNumId w:val="9"/>
  </w:num>
  <w:num w:numId="29" w16cid:durableId="95248830">
    <w:abstractNumId w:val="11"/>
  </w:num>
  <w:num w:numId="30" w16cid:durableId="438182748">
    <w:abstractNumId w:val="10"/>
  </w:num>
  <w:num w:numId="31" w16cid:durableId="1759324938">
    <w:abstractNumId w:val="27"/>
  </w:num>
  <w:num w:numId="32" w16cid:durableId="1992783873">
    <w:abstractNumId w:val="20"/>
  </w:num>
  <w:num w:numId="33" w16cid:durableId="14960681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7"/>
    <w:rsid w:val="00022B8C"/>
    <w:rsid w:val="00030F44"/>
    <w:rsid w:val="00060E86"/>
    <w:rsid w:val="000A1394"/>
    <w:rsid w:val="000C1713"/>
    <w:rsid w:val="000C1F16"/>
    <w:rsid w:val="000E19BF"/>
    <w:rsid w:val="00124513"/>
    <w:rsid w:val="00126D62"/>
    <w:rsid w:val="001333F6"/>
    <w:rsid w:val="001D171A"/>
    <w:rsid w:val="002166BE"/>
    <w:rsid w:val="002235B7"/>
    <w:rsid w:val="00235475"/>
    <w:rsid w:val="002A6A90"/>
    <w:rsid w:val="002B7EDA"/>
    <w:rsid w:val="002D788E"/>
    <w:rsid w:val="002E3869"/>
    <w:rsid w:val="00310A98"/>
    <w:rsid w:val="00387608"/>
    <w:rsid w:val="003D3064"/>
    <w:rsid w:val="003F6584"/>
    <w:rsid w:val="00421076"/>
    <w:rsid w:val="004652AC"/>
    <w:rsid w:val="004807FA"/>
    <w:rsid w:val="0049251D"/>
    <w:rsid w:val="004C01C9"/>
    <w:rsid w:val="004C5218"/>
    <w:rsid w:val="00517125"/>
    <w:rsid w:val="00581F79"/>
    <w:rsid w:val="005A3EC1"/>
    <w:rsid w:val="005A74B3"/>
    <w:rsid w:val="005C25FA"/>
    <w:rsid w:val="006178DA"/>
    <w:rsid w:val="006506E6"/>
    <w:rsid w:val="00674678"/>
    <w:rsid w:val="00683E61"/>
    <w:rsid w:val="0068512C"/>
    <w:rsid w:val="006A5CE0"/>
    <w:rsid w:val="006F48C8"/>
    <w:rsid w:val="00703923"/>
    <w:rsid w:val="007146FC"/>
    <w:rsid w:val="00725569"/>
    <w:rsid w:val="00740569"/>
    <w:rsid w:val="00753B3E"/>
    <w:rsid w:val="00763FF7"/>
    <w:rsid w:val="00786BF0"/>
    <w:rsid w:val="007C6FC8"/>
    <w:rsid w:val="00816A48"/>
    <w:rsid w:val="00847C5E"/>
    <w:rsid w:val="008777A8"/>
    <w:rsid w:val="0088297A"/>
    <w:rsid w:val="00886527"/>
    <w:rsid w:val="00892DE5"/>
    <w:rsid w:val="008D1AAD"/>
    <w:rsid w:val="00901EC9"/>
    <w:rsid w:val="0090224B"/>
    <w:rsid w:val="009129FD"/>
    <w:rsid w:val="00940D29"/>
    <w:rsid w:val="009A772D"/>
    <w:rsid w:val="009C5F2A"/>
    <w:rsid w:val="009E7BF5"/>
    <w:rsid w:val="00A33F07"/>
    <w:rsid w:val="00A47E25"/>
    <w:rsid w:val="00A86F91"/>
    <w:rsid w:val="00AB050F"/>
    <w:rsid w:val="00B0280B"/>
    <w:rsid w:val="00B03C98"/>
    <w:rsid w:val="00B069DC"/>
    <w:rsid w:val="00B1790B"/>
    <w:rsid w:val="00B34243"/>
    <w:rsid w:val="00B43FEC"/>
    <w:rsid w:val="00B5783E"/>
    <w:rsid w:val="00B74C9F"/>
    <w:rsid w:val="00B946DE"/>
    <w:rsid w:val="00BC796F"/>
    <w:rsid w:val="00BD60D0"/>
    <w:rsid w:val="00BF0BF9"/>
    <w:rsid w:val="00C460A2"/>
    <w:rsid w:val="00C54D32"/>
    <w:rsid w:val="00C9016F"/>
    <w:rsid w:val="00CD3DD4"/>
    <w:rsid w:val="00CD5C8B"/>
    <w:rsid w:val="00D208A1"/>
    <w:rsid w:val="00D24CED"/>
    <w:rsid w:val="00D532FE"/>
    <w:rsid w:val="00D6471B"/>
    <w:rsid w:val="00D77419"/>
    <w:rsid w:val="00D82C98"/>
    <w:rsid w:val="00DA3BAC"/>
    <w:rsid w:val="00DB6FA7"/>
    <w:rsid w:val="00DB7811"/>
    <w:rsid w:val="00DC4282"/>
    <w:rsid w:val="00DC7735"/>
    <w:rsid w:val="00E10082"/>
    <w:rsid w:val="00E246C1"/>
    <w:rsid w:val="00E25C76"/>
    <w:rsid w:val="00E5328D"/>
    <w:rsid w:val="00E60ADF"/>
    <w:rsid w:val="00E62C5E"/>
    <w:rsid w:val="00E90F2E"/>
    <w:rsid w:val="00EF233A"/>
    <w:rsid w:val="00F20F27"/>
    <w:rsid w:val="00F43C58"/>
    <w:rsid w:val="00F61788"/>
    <w:rsid w:val="00F90A98"/>
    <w:rsid w:val="00FA7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02304"/>
  <w15:docId w15:val="{7C7C54B0-7B28-467B-85F3-31FF4AC0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27"/>
    <w:rPr>
      <w:rFonts w:ascii="Times" w:hAnsi="Time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20F27"/>
    <w:pPr>
      <w:tabs>
        <w:tab w:val="center" w:pos="4536"/>
        <w:tab w:val="right" w:pos="9072"/>
      </w:tabs>
    </w:pPr>
    <w:rPr>
      <w:rFonts w:ascii="Calibri" w:hAnsi="Calibri"/>
      <w:sz w:val="20"/>
    </w:rPr>
  </w:style>
  <w:style w:type="character" w:customStyle="1" w:styleId="En-tteCar">
    <w:name w:val="En-tête Car"/>
    <w:basedOn w:val="Policepardfaut"/>
    <w:link w:val="En-tte"/>
    <w:uiPriority w:val="99"/>
    <w:locked/>
    <w:rsid w:val="00F20F27"/>
  </w:style>
  <w:style w:type="paragraph" w:styleId="Pieddepage">
    <w:name w:val="footer"/>
    <w:basedOn w:val="Normal"/>
    <w:link w:val="PieddepageCar"/>
    <w:uiPriority w:val="99"/>
    <w:rsid w:val="00F20F27"/>
    <w:pPr>
      <w:tabs>
        <w:tab w:val="center" w:pos="4536"/>
        <w:tab w:val="right" w:pos="9072"/>
      </w:tabs>
    </w:pPr>
    <w:rPr>
      <w:rFonts w:ascii="Calibri" w:hAnsi="Calibri"/>
      <w:sz w:val="20"/>
    </w:rPr>
  </w:style>
  <w:style w:type="character" w:customStyle="1" w:styleId="PieddepageCar">
    <w:name w:val="Pied de page Car"/>
    <w:basedOn w:val="Policepardfaut"/>
    <w:link w:val="Pieddepage"/>
    <w:uiPriority w:val="99"/>
    <w:locked/>
    <w:rsid w:val="00F20F27"/>
  </w:style>
  <w:style w:type="table" w:styleId="Grilledutableau">
    <w:name w:val="Table Grid"/>
    <w:basedOn w:val="TableauNormal"/>
    <w:uiPriority w:val="99"/>
    <w:rsid w:val="00F20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20F27"/>
    <w:rPr>
      <w:rFonts w:cs="Times New Roman"/>
      <w:color w:val="0000FF"/>
      <w:u w:val="single"/>
    </w:rPr>
  </w:style>
  <w:style w:type="paragraph" w:styleId="Paragraphedeliste">
    <w:name w:val="List Paragraph"/>
    <w:basedOn w:val="Normal"/>
    <w:uiPriority w:val="99"/>
    <w:qFormat/>
    <w:rsid w:val="00A47E25"/>
    <w:pPr>
      <w:ind w:left="720"/>
      <w:contextualSpacing/>
    </w:pPr>
  </w:style>
  <w:style w:type="paragraph" w:customStyle="1" w:styleId="Default">
    <w:name w:val="Default"/>
    <w:uiPriority w:val="99"/>
    <w:rsid w:val="000C1713"/>
    <w:pPr>
      <w:autoSpaceDE w:val="0"/>
      <w:autoSpaceDN w:val="0"/>
      <w:adjustRightInd w:val="0"/>
    </w:pPr>
    <w:rPr>
      <w:rFonts w:ascii="Times New Roman" w:eastAsia="Times New Roman" w:hAnsi="Times New Roman"/>
      <w:color w:val="000000"/>
      <w:sz w:val="24"/>
      <w:szCs w:val="24"/>
    </w:rPr>
  </w:style>
  <w:style w:type="character" w:styleId="Numrodepage">
    <w:name w:val="page number"/>
    <w:basedOn w:val="Policepardfaut"/>
    <w:uiPriority w:val="99"/>
    <w:semiHidden/>
    <w:rsid w:val="00D532FE"/>
    <w:rPr>
      <w:rFonts w:cs="Times New Roman"/>
    </w:rPr>
  </w:style>
  <w:style w:type="paragraph" w:styleId="Sous-titre">
    <w:name w:val="Subtitle"/>
    <w:basedOn w:val="Normal"/>
    <w:next w:val="Normal"/>
    <w:link w:val="Sous-titreCar"/>
    <w:uiPriority w:val="99"/>
    <w:qFormat/>
    <w:locked/>
    <w:rsid w:val="00816A48"/>
    <w:pPr>
      <w:spacing w:after="60"/>
      <w:jc w:val="center"/>
      <w:outlineLvl w:val="1"/>
    </w:pPr>
    <w:rPr>
      <w:rFonts w:ascii="Cambria" w:hAnsi="Cambria"/>
      <w:szCs w:val="24"/>
    </w:rPr>
  </w:style>
  <w:style w:type="character" w:customStyle="1" w:styleId="SubtitleChar">
    <w:name w:val="Subtitle Char"/>
    <w:basedOn w:val="Policepardfaut"/>
    <w:uiPriority w:val="99"/>
    <w:rPr>
      <w:rFonts w:ascii="Cambria" w:hAnsi="Cambria"/>
      <w:sz w:val="24"/>
    </w:rPr>
  </w:style>
  <w:style w:type="character" w:customStyle="1" w:styleId="Sous-titreCar">
    <w:name w:val="Sous-titre Car"/>
    <w:link w:val="Sous-titre"/>
    <w:uiPriority w:val="99"/>
    <w:locked/>
    <w:rsid w:val="00816A48"/>
    <w:rPr>
      <w:rFonts w:ascii="Cambria" w:hAnsi="Cambria"/>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Procès-verbal de la réunion de la Commission Technique Nationale</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réunion de la Commission Technique Nationale</dc:title>
  <dc:subject/>
  <dc:creator>Laurent MARCOUX</dc:creator>
  <cp:keywords/>
  <dc:description/>
  <cp:lastModifiedBy>Laurent MARCOUX</cp:lastModifiedBy>
  <cp:revision>2</cp:revision>
  <dcterms:created xsi:type="dcterms:W3CDTF">2022-10-15T12:59:00Z</dcterms:created>
  <dcterms:modified xsi:type="dcterms:W3CDTF">2022-10-15T12:59:00Z</dcterms:modified>
</cp:coreProperties>
</file>